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B1E" w:rsidP="1DB2F370" w:rsidRDefault="1DB2F370" w14:paraId="00000001" w14:textId="18FBBAF9">
      <w:pPr>
        <w:jc w:val="center"/>
        <w:rPr>
          <w:rFonts w:ascii="Raleway" w:hAnsi="Raleway" w:eastAsia="Raleway" w:cs="Raleway"/>
          <w:b w:val="1"/>
          <w:bCs w:val="1"/>
          <w:color w:val="A10035"/>
          <w:sz w:val="42"/>
          <w:szCs w:val="42"/>
        </w:rPr>
      </w:pPr>
      <w:r w:rsidRPr="782CCEF9" w:rsidR="0CC7C49D">
        <w:rPr>
          <w:rFonts w:ascii="Raleway" w:hAnsi="Raleway" w:eastAsia="Raleway" w:cs="Raleway"/>
          <w:b w:val="1"/>
          <w:bCs w:val="1"/>
          <w:color w:val="A10035"/>
          <w:sz w:val="42"/>
          <w:szCs w:val="42"/>
        </w:rPr>
        <w:t>Resume Writing</w:t>
      </w:r>
    </w:p>
    <w:p w:rsidR="00442B1E" w:rsidRDefault="00442B1E" w14:paraId="00000002" w14:textId="77777777">
      <w:pPr>
        <w:rPr>
          <w:rFonts w:ascii="Raleway" w:hAnsi="Raleway" w:eastAsia="Raleway" w:cs="Raleway"/>
          <w:sz w:val="2"/>
          <w:szCs w:val="2"/>
        </w:rPr>
      </w:pPr>
    </w:p>
    <w:tbl>
      <w:tblPr>
        <w:tblW w:w="11430" w:type="dxa"/>
        <w:tblInd w:w="-4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95"/>
        <w:gridCol w:w="1973"/>
        <w:gridCol w:w="1973"/>
        <w:gridCol w:w="3889"/>
      </w:tblGrid>
      <w:tr w:rsidR="00F86519" w:rsidTr="4D00F5F1" w14:paraId="0F1CE64D" w14:textId="77777777">
        <w:trPr>
          <w:trHeight w:val="420"/>
        </w:trPr>
        <w:tc>
          <w:tcPr>
            <w:tcW w:w="75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03" w14:textId="0FF18622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782CCEF9" w:rsidR="0058757F">
              <w:rPr>
                <w:rFonts w:ascii="Raleway" w:hAnsi="Raleway" w:eastAsia="Raleway" w:cs="Raleway"/>
              </w:rPr>
              <w:t xml:space="preserve">Teacher Name: </w:t>
            </w:r>
            <w:r w:rsidRPr="782CCEF9" w:rsidR="75A29985">
              <w:rPr>
                <w:rFonts w:ascii="Raleway" w:hAnsi="Raleway" w:eastAsia="Raleway" w:cs="Raleway"/>
              </w:rPr>
              <w:t xml:space="preserve"> Shauna Sitts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1DB2F370" w14:paraId="00000007" w14:textId="58F51BE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1DB2F370">
              <w:rPr>
                <w:rFonts w:ascii="Raleway" w:hAnsi="Raleway" w:eastAsia="Raleway" w:cs="Raleway"/>
              </w:rPr>
              <w:t>Duration (in minutes): 40</w:t>
            </w:r>
          </w:p>
        </w:tc>
      </w:tr>
      <w:tr w:rsidR="00F86519" w:rsidTr="4D00F5F1" w14:paraId="41C6E703" w14:textId="77777777">
        <w:trPr>
          <w:trHeight w:val="42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1DB2F370" w14:paraId="00000009" w14:textId="10860609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782CCEF9" w:rsidR="1DB2F370">
              <w:rPr>
                <w:rFonts w:ascii="Raleway" w:hAnsi="Raleway" w:eastAsia="Raleway" w:cs="Raleway"/>
              </w:rPr>
              <w:t>Grade Level(s): 9-</w:t>
            </w:r>
            <w:r w:rsidRPr="782CCEF9" w:rsidR="136B78B5">
              <w:rPr>
                <w:rFonts w:ascii="Raleway" w:hAnsi="Raleway" w:eastAsia="Raleway" w:cs="Raleway"/>
              </w:rPr>
              <w:t>10</w:t>
            </w:r>
          </w:p>
        </w:tc>
        <w:tc>
          <w:tcPr>
            <w:tcW w:w="39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1DB2F370" w14:paraId="0000000B" w14:textId="6F3E6FA2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1DB2F370">
              <w:rPr>
                <w:rFonts w:ascii="Raleway" w:hAnsi="Raleway" w:eastAsia="Raleway" w:cs="Raleway"/>
              </w:rPr>
              <w:t>Subject/Course: English/Business</w:t>
            </w:r>
          </w:p>
        </w:tc>
        <w:tc>
          <w:tcPr>
            <w:tcW w:w="38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1DB2F370" w14:paraId="0000000D" w14:textId="60124D11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782CCEF9" w:rsidR="1DB2F370">
              <w:rPr>
                <w:rFonts w:ascii="Raleway" w:hAnsi="Raleway" w:eastAsia="Raleway" w:cs="Raleway"/>
              </w:rPr>
              <w:t xml:space="preserve">Unit: </w:t>
            </w:r>
            <w:r w:rsidRPr="782CCEF9" w:rsidR="12B772D6">
              <w:rPr>
                <w:rFonts w:ascii="Raleway" w:hAnsi="Raleway" w:eastAsia="Raleway" w:cs="Raleway"/>
              </w:rPr>
              <w:t>Resume</w:t>
            </w:r>
          </w:p>
        </w:tc>
      </w:tr>
      <w:tr w:rsidR="00F86519" w:rsidTr="4D00F5F1" w14:paraId="4223DBBD" w14:textId="77777777">
        <w:trPr>
          <w:trHeight w:val="42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0F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>Resources needed:</w:t>
            </w:r>
          </w:p>
          <w:p w:rsidR="00442B1E" w:rsidRDefault="0058757F" w14:paraId="00000010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On-site people, facilities, tools, technology, materials, community connections</w:t>
            </w:r>
          </w:p>
        </w:tc>
        <w:tc>
          <w:tcPr>
            <w:tcW w:w="78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P="07CEC099" w:rsidRDefault="7FD108AC" w14:paraId="5752CCA1" w14:textId="3C655945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07CEC099" w:rsidR="39D9F707">
              <w:rPr>
                <w:rFonts w:ascii="Raleway" w:hAnsi="Raleway" w:eastAsia="Raleway" w:cs="Raleway"/>
                <w:lang w:val="en-US"/>
              </w:rPr>
              <w:t>List of action words (</w:t>
            </w:r>
            <w:r w:rsidRPr="07CEC099" w:rsidR="39D9F707">
              <w:rPr>
                <w:rFonts w:ascii="Raleway" w:hAnsi="Raleway" w:eastAsia="Raleway" w:cs="Raleway"/>
                <w:lang w:val="en-US"/>
              </w:rPr>
              <w:t>located</w:t>
            </w:r>
            <w:r w:rsidRPr="07CEC099" w:rsidR="39D9F707">
              <w:rPr>
                <w:rFonts w:ascii="Raleway" w:hAnsi="Raleway" w:eastAsia="Raleway" w:cs="Raleway"/>
                <w:lang w:val="en-US"/>
              </w:rPr>
              <w:t xml:space="preserve"> on the DOL website), pen, paper</w:t>
            </w:r>
            <w:r w:rsidRPr="07CEC099" w:rsidR="0AF1B8D3">
              <w:rPr>
                <w:rFonts w:ascii="Raleway" w:hAnsi="Raleway" w:eastAsia="Raleway" w:cs="Raleway"/>
                <w:lang w:val="en-US"/>
              </w:rPr>
              <w:t>, examples of resumes</w:t>
            </w:r>
            <w:r w:rsidRPr="07CEC099" w:rsidR="56FFC75C">
              <w:rPr>
                <w:rFonts w:ascii="Raleway" w:hAnsi="Raleway" w:eastAsia="Raleway" w:cs="Raleway"/>
                <w:lang w:val="en-US"/>
              </w:rPr>
              <w:t xml:space="preserve"> that </w:t>
            </w:r>
            <w:r w:rsidRPr="07CEC099" w:rsidR="56FFC75C">
              <w:rPr>
                <w:rFonts w:ascii="Raleway" w:hAnsi="Raleway" w:eastAsia="Raleway" w:cs="Raleway"/>
                <w:lang w:val="en-US"/>
              </w:rPr>
              <w:t>showcase</w:t>
            </w:r>
            <w:r w:rsidRPr="07CEC099" w:rsidR="56FFC75C">
              <w:rPr>
                <w:rFonts w:ascii="Raleway" w:hAnsi="Raleway" w:eastAsia="Raleway" w:cs="Raleway"/>
                <w:lang w:val="en-US"/>
              </w:rPr>
              <w:t xml:space="preserve"> action words being used</w:t>
            </w:r>
          </w:p>
          <w:p w:rsidR="00442B1E" w:rsidRDefault="00442B1E" w14:paraId="00000012" w14:textId="712D49C6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</w:tc>
      </w:tr>
      <w:tr w:rsidR="00F86519" w:rsidTr="4D00F5F1" w14:paraId="4311EEA1" w14:textId="77777777">
        <w:trPr>
          <w:trHeight w:val="42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16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</w:rPr>
              <w:t>Learning Standards:</w:t>
            </w:r>
          </w:p>
        </w:tc>
        <w:tc>
          <w:tcPr>
            <w:tcW w:w="78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19A08F5A" w14:paraId="00000018" w14:textId="51AD7203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782CCEF9" w:rsidR="7793B36D">
              <w:rPr>
                <w:rFonts w:ascii="Raleway" w:hAnsi="Raleway" w:eastAsia="Raleway" w:cs="Raleway"/>
              </w:rPr>
              <w:t xml:space="preserve">CDOS- Career </w:t>
            </w:r>
            <w:r w:rsidRPr="782CCEF9" w:rsidR="7793B36D">
              <w:rPr>
                <w:rFonts w:ascii="Raleway" w:hAnsi="Raleway" w:eastAsia="Raleway" w:cs="Raleway"/>
              </w:rPr>
              <w:t>Development</w:t>
            </w:r>
            <w:r w:rsidRPr="782CCEF9" w:rsidR="6C98DB88">
              <w:rPr>
                <w:rFonts w:ascii="Raleway" w:hAnsi="Raleway" w:eastAsia="Raleway" w:cs="Raleway"/>
              </w:rPr>
              <w:t>, Integrated</w:t>
            </w:r>
            <w:r w:rsidRPr="782CCEF9" w:rsidR="6C98DB88">
              <w:rPr>
                <w:rFonts w:ascii="Raleway" w:hAnsi="Raleway" w:eastAsia="Raleway" w:cs="Raleway"/>
              </w:rPr>
              <w:t xml:space="preserve"> Learning,</w:t>
            </w:r>
            <w:r w:rsidRPr="782CCEF9" w:rsidR="6C98DB88">
              <w:rPr>
                <w:rFonts w:ascii="Raleway" w:hAnsi="Raleway" w:eastAsia="Raleway" w:cs="Raleway"/>
              </w:rPr>
              <w:t xml:space="preserve"> Universal </w:t>
            </w:r>
            <w:r w:rsidRPr="782CCEF9" w:rsidR="6C98DB88">
              <w:rPr>
                <w:rFonts w:ascii="Raleway" w:hAnsi="Raleway" w:eastAsia="Raleway" w:cs="Raleway"/>
              </w:rPr>
              <w:t xml:space="preserve">Foundation </w:t>
            </w:r>
            <w:r w:rsidRPr="782CCEF9" w:rsidR="6C98DB88">
              <w:rPr>
                <w:rFonts w:ascii="Raleway" w:hAnsi="Raleway" w:eastAsia="Raleway" w:cs="Raleway"/>
              </w:rPr>
              <w:t>Skills</w:t>
            </w:r>
          </w:p>
        </w:tc>
      </w:tr>
      <w:tr w:rsidR="00F86519" w:rsidTr="4D00F5F1" w14:paraId="2CA4D9AB" w14:textId="77777777">
        <w:trPr>
          <w:trHeight w:val="42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1C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Big Idea &amp; Authentic Purpose: </w:t>
            </w:r>
          </w:p>
          <w:p w:rsidR="00442B1E" w:rsidRDefault="0058757F" w14:paraId="0000001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Why does this matter to your students?</w:t>
            </w:r>
          </w:p>
          <w:p w:rsidR="00442B1E" w:rsidRDefault="0058757F" w14:paraId="0000001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How will this be helpful to your students?</w:t>
            </w:r>
          </w:p>
        </w:tc>
        <w:tc>
          <w:tcPr>
            <w:tcW w:w="78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P="07CEC099" w:rsidRDefault="5F237B45" w14:paraId="00000020" w14:textId="395910D8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07CEC099" w:rsidR="4090795D">
              <w:rPr>
                <w:rFonts w:ascii="Raleway" w:hAnsi="Raleway" w:eastAsia="Raleway" w:cs="Raleway"/>
                <w:lang w:val="en-US"/>
              </w:rPr>
              <w:t xml:space="preserve">When writing a resume, students have </w:t>
            </w:r>
            <w:r w:rsidRPr="07CEC099" w:rsidR="4090795D">
              <w:rPr>
                <w:rFonts w:ascii="Raleway" w:hAnsi="Raleway" w:eastAsia="Raleway" w:cs="Raleway"/>
                <w:lang w:val="en-US"/>
              </w:rPr>
              <w:t>a hard time</w:t>
            </w:r>
            <w:r w:rsidRPr="07CEC099" w:rsidR="4090795D">
              <w:rPr>
                <w:rFonts w:ascii="Raleway" w:hAnsi="Raleway" w:eastAsia="Raleway" w:cs="Raleway"/>
                <w:lang w:val="en-US"/>
              </w:rPr>
              <w:t xml:space="preserve"> </w:t>
            </w:r>
            <w:r w:rsidRPr="07CEC099" w:rsidR="7BA6FF38">
              <w:rPr>
                <w:rFonts w:ascii="Raleway" w:hAnsi="Raleway" w:eastAsia="Raleway" w:cs="Raleway"/>
                <w:lang w:val="en-US"/>
              </w:rPr>
              <w:t>identifying</w:t>
            </w:r>
            <w:r w:rsidRPr="07CEC099" w:rsidR="7BA6FF38">
              <w:rPr>
                <w:rFonts w:ascii="Raleway" w:hAnsi="Raleway" w:eastAsia="Raleway" w:cs="Raleway"/>
                <w:lang w:val="en-US"/>
              </w:rPr>
              <w:t xml:space="preserve"> action words to </w:t>
            </w:r>
            <w:r w:rsidRPr="07CEC099" w:rsidR="7BA6FF38">
              <w:rPr>
                <w:rFonts w:ascii="Raleway" w:hAnsi="Raleway" w:eastAsia="Raleway" w:cs="Raleway"/>
                <w:lang w:val="en-US"/>
              </w:rPr>
              <w:t>utilize</w:t>
            </w:r>
            <w:r w:rsidRPr="07CEC099" w:rsidR="7BA6FF38">
              <w:rPr>
                <w:rFonts w:ascii="Raleway" w:hAnsi="Raleway" w:eastAsia="Raleway" w:cs="Raleway"/>
                <w:lang w:val="en-US"/>
              </w:rPr>
              <w:t xml:space="preserve"> to enhance their resum</w:t>
            </w:r>
            <w:r w:rsidRPr="07CEC099" w:rsidR="67426C77">
              <w:rPr>
                <w:rFonts w:ascii="Raleway" w:hAnsi="Raleway" w:eastAsia="Raleway" w:cs="Raleway"/>
                <w:lang w:val="en-US"/>
              </w:rPr>
              <w:t>e. By the students circling words from the list provided, the</w:t>
            </w:r>
            <w:r w:rsidRPr="07CEC099" w:rsidR="67252673">
              <w:rPr>
                <w:rFonts w:ascii="Raleway" w:hAnsi="Raleway" w:eastAsia="Raleway" w:cs="Raleway"/>
                <w:lang w:val="en-US"/>
              </w:rPr>
              <w:t xml:space="preserve">y can easily </w:t>
            </w:r>
            <w:r w:rsidRPr="07CEC099" w:rsidR="67252673">
              <w:rPr>
                <w:rFonts w:ascii="Raleway" w:hAnsi="Raleway" w:eastAsia="Raleway" w:cs="Raleway"/>
                <w:lang w:val="en-US"/>
              </w:rPr>
              <w:t>determine</w:t>
            </w:r>
            <w:r w:rsidRPr="07CEC099" w:rsidR="67252673">
              <w:rPr>
                <w:rFonts w:ascii="Raleway" w:hAnsi="Raleway" w:eastAsia="Raleway" w:cs="Raleway"/>
                <w:lang w:val="en-US"/>
              </w:rPr>
              <w:t xml:space="preserve"> words that </w:t>
            </w:r>
            <w:r w:rsidRPr="07CEC099" w:rsidR="79288A9B">
              <w:rPr>
                <w:rFonts w:ascii="Raleway" w:hAnsi="Raleway" w:eastAsia="Raleway" w:cs="Raleway"/>
                <w:lang w:val="en-US"/>
              </w:rPr>
              <w:t>are relevant to what they have done</w:t>
            </w:r>
            <w:r w:rsidRPr="07CEC099" w:rsidR="1EDB5C42">
              <w:rPr>
                <w:rFonts w:ascii="Raleway" w:hAnsi="Raleway" w:eastAsia="Raleway" w:cs="Raleway"/>
                <w:lang w:val="en-US"/>
              </w:rPr>
              <w:t>.</w:t>
            </w:r>
          </w:p>
        </w:tc>
      </w:tr>
      <w:tr w:rsidR="00F86519" w:rsidTr="4D00F5F1" w14:paraId="2DA75805" w14:textId="77777777">
        <w:trPr>
          <w:trHeight w:val="147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24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4D00F5F1" w:rsidR="0058757F">
              <w:rPr>
                <w:rFonts w:ascii="Raleway" w:hAnsi="Raleway" w:eastAsia="Raleway" w:cs="Raleway"/>
              </w:rPr>
              <w:t xml:space="preserve">Type of Career Content </w:t>
            </w:r>
          </w:p>
          <w:p w:rsidR="00442B1E" w:rsidRDefault="0058757F" w14:paraId="00000027" w14:textId="13A0BABD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Raleway" w:hAnsi="Raleway" w:eastAsia="Raleway" w:cs="Raleway"/>
              </w:rPr>
            </w:pPr>
            <w:r w:rsidRPr="4D00F5F1" w:rsidR="3A3D544E">
              <w:rPr>
                <w:rFonts w:ascii="Raleway" w:hAnsi="Raleway" w:eastAsia="Raleway" w:cs="Raleway"/>
              </w:rPr>
              <w:t>Career Awareness/Development</w:t>
            </w:r>
          </w:p>
        </w:tc>
        <w:tc>
          <w:tcPr>
            <w:tcW w:w="78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29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782CCEF9" w:rsidR="0058757F">
              <w:rPr>
                <w:rFonts w:ascii="Raleway" w:hAnsi="Raleway" w:eastAsia="Raleway" w:cs="Raleway"/>
              </w:rPr>
              <w:t xml:space="preserve">Experts: </w:t>
            </w:r>
          </w:p>
          <w:p w:rsidR="00442B1E" w:rsidP="1DB2F370" w:rsidRDefault="00442B1E" w14:paraId="0000002A" w14:textId="75F271CC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</w:tc>
      </w:tr>
      <w:tr w:rsidR="00F86519" w:rsidTr="4D00F5F1" w14:paraId="59112111" w14:textId="77777777">
        <w:trPr>
          <w:trHeight w:val="630"/>
        </w:trPr>
        <w:tc>
          <w:tcPr>
            <w:tcW w:w="35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2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Relevancy: </w:t>
            </w:r>
          </w:p>
          <w:p w:rsidR="00442B1E" w:rsidP="07CEC099" w:rsidRDefault="0058757F" w14:paraId="0000002F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07CEC099" w:rsidR="0058757F">
              <w:rPr>
                <w:rFonts w:ascii="Raleway" w:hAnsi="Raleway" w:eastAsia="Raleway" w:cs="Raleway"/>
                <w:color w:val="666666"/>
                <w:sz w:val="18"/>
                <w:szCs w:val="18"/>
                <w:lang w:val="en-US"/>
              </w:rPr>
              <w:t>How does it connect to students' lives</w:t>
            </w:r>
            <w:r w:rsidRPr="07CEC099" w:rsidR="0058757F">
              <w:rPr>
                <w:rFonts w:ascii="Raleway" w:hAnsi="Raleway" w:eastAsia="Raleway" w:cs="Raleway"/>
                <w:color w:val="666666"/>
                <w:sz w:val="18"/>
                <w:szCs w:val="18"/>
                <w:lang w:val="en-US"/>
              </w:rPr>
              <w:t xml:space="preserve">?  </w:t>
            </w:r>
          </w:p>
        </w:tc>
        <w:tc>
          <w:tcPr>
            <w:tcW w:w="783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P="1DB2F370" w:rsidRDefault="4026BF09" w14:paraId="00000031" w14:textId="177EC87F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782CCEF9" w:rsidR="1DA149DD">
              <w:rPr>
                <w:rFonts w:ascii="Raleway" w:hAnsi="Raleway" w:eastAsia="Raleway" w:cs="Raleway"/>
              </w:rPr>
              <w:t xml:space="preserve">The students will create a resume </w:t>
            </w:r>
            <w:r w:rsidRPr="782CCEF9" w:rsidR="69AF5866">
              <w:rPr>
                <w:rFonts w:ascii="Raleway" w:hAnsi="Raleway" w:eastAsia="Raleway" w:cs="Raleway"/>
              </w:rPr>
              <w:t>that they can add to when applying for college and going on interviews.</w:t>
            </w:r>
          </w:p>
        </w:tc>
      </w:tr>
      <w:tr w:rsidR="00F86519" w:rsidTr="4D00F5F1" w14:paraId="285C8FF3" w14:textId="77777777">
        <w:trPr>
          <w:trHeight w:val="1470"/>
        </w:trPr>
        <w:tc>
          <w:tcPr>
            <w:tcW w:w="55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P="1DB2F370" w:rsidRDefault="1DB2F370" w14:paraId="2CBBDEA7" w14:textId="1FFCAF19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 w:rsidRPr="1DB2F370">
              <w:rPr>
                <w:rFonts w:ascii="Raleway" w:hAnsi="Raleway" w:eastAsia="Raleway" w:cs="Raleway"/>
              </w:rPr>
              <w:t>Objectives:</w:t>
            </w:r>
          </w:p>
          <w:p w:rsidR="00442B1E" w:rsidP="07CEC099" w:rsidRDefault="097B4AC1" w14:paraId="28AA5228" w14:textId="7223885F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07CEC099" w:rsidR="097B4AC1">
              <w:rPr>
                <w:rFonts w:ascii="Raleway" w:hAnsi="Raleway" w:eastAsia="Raleway" w:cs="Raleway"/>
                <w:lang w:val="en-US"/>
              </w:rPr>
              <w:t>Students</w:t>
            </w:r>
            <w:r w:rsidRPr="07CEC099" w:rsidR="097B4AC1">
              <w:rPr>
                <w:rFonts w:ascii="Raleway" w:hAnsi="Raleway" w:eastAsia="Raleway" w:cs="Raleway"/>
                <w:lang w:val="en-US"/>
              </w:rPr>
              <w:t xml:space="preserve"> will be able to </w:t>
            </w:r>
            <w:r w:rsidRPr="07CEC099" w:rsidR="097B4AC1">
              <w:rPr>
                <w:rFonts w:ascii="Raleway" w:hAnsi="Raleway" w:eastAsia="Raleway" w:cs="Raleway"/>
                <w:lang w:val="en-US"/>
              </w:rPr>
              <w:t>identify</w:t>
            </w:r>
            <w:r w:rsidRPr="07CEC099" w:rsidR="097B4AC1">
              <w:rPr>
                <w:rFonts w:ascii="Raleway" w:hAnsi="Raleway" w:eastAsia="Raleway" w:cs="Raleway"/>
                <w:lang w:val="en-US"/>
              </w:rPr>
              <w:t xml:space="preserve"> </w:t>
            </w:r>
            <w:r w:rsidRPr="07CEC099" w:rsidR="3BF996DF">
              <w:rPr>
                <w:rFonts w:ascii="Raleway" w:hAnsi="Raleway" w:eastAsia="Raleway" w:cs="Raleway"/>
                <w:lang w:val="en-US"/>
              </w:rPr>
              <w:t xml:space="preserve">and circle words that relate to what they have done </w:t>
            </w:r>
          </w:p>
          <w:p w:rsidR="00442B1E" w:rsidP="6F5E5486" w:rsidRDefault="097B4AC1" w14:paraId="55A49775" w14:textId="5196E3FB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Raleway" w:hAnsi="Raleway" w:eastAsia="Raleway" w:cs="Raleway"/>
              </w:rPr>
            </w:pPr>
            <w:r w:rsidRPr="782CCEF9" w:rsidR="097B4AC1">
              <w:rPr>
                <w:rFonts w:ascii="Raleway" w:hAnsi="Raleway" w:eastAsia="Raleway" w:cs="Raleway"/>
              </w:rPr>
              <w:t>S</w:t>
            </w:r>
            <w:r w:rsidRPr="782CCEF9" w:rsidR="3B98A1A7">
              <w:rPr>
                <w:rFonts w:ascii="Raleway" w:hAnsi="Raleway" w:eastAsia="Raleway" w:cs="Raleway"/>
              </w:rPr>
              <w:t>tudents will write sentences with what they have done using the action words they circled. If a student circles 10 words, they will write 10 sentences</w:t>
            </w:r>
          </w:p>
          <w:p w:rsidR="00442B1E" w:rsidP="66FFA091" w:rsidRDefault="3A68E701" w14:paraId="00000035" w14:textId="64AED9FA">
            <w:pPr>
              <w:pStyle w:val="ListParagraph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Raleway" w:hAnsi="Raleway" w:eastAsia="Raleway" w:cs="Raleway"/>
              </w:rPr>
            </w:pPr>
            <w:r w:rsidRPr="782CCEF9" w:rsidR="3A68E701">
              <w:rPr>
                <w:rFonts w:ascii="Raleway" w:hAnsi="Raleway" w:eastAsia="Raleway" w:cs="Raleway"/>
              </w:rPr>
              <w:t>Students</w:t>
            </w:r>
            <w:r w:rsidRPr="782CCEF9" w:rsidR="3A68E701">
              <w:rPr>
                <w:rFonts w:ascii="Raleway" w:hAnsi="Raleway" w:eastAsia="Raleway" w:cs="Raleway"/>
              </w:rPr>
              <w:t xml:space="preserve"> will </w:t>
            </w:r>
            <w:r w:rsidRPr="782CCEF9" w:rsidR="5F725DB3">
              <w:rPr>
                <w:rFonts w:ascii="Raleway" w:hAnsi="Raleway" w:eastAsia="Raleway" w:cs="Raleway"/>
              </w:rPr>
              <w:t xml:space="preserve">use the sentences and </w:t>
            </w:r>
            <w:r w:rsidRPr="782CCEF9" w:rsidR="5F725DB3">
              <w:rPr>
                <w:rFonts w:ascii="Raleway" w:hAnsi="Raleway" w:eastAsia="Raleway" w:cs="Raleway"/>
              </w:rPr>
              <w:t>condense</w:t>
            </w:r>
            <w:r w:rsidRPr="782CCEF9" w:rsidR="5F725DB3">
              <w:rPr>
                <w:rFonts w:ascii="Raleway" w:hAnsi="Raleway" w:eastAsia="Raleway" w:cs="Raleway"/>
              </w:rPr>
              <w:t xml:space="preserve"> to put on their resume</w:t>
            </w:r>
          </w:p>
        </w:tc>
        <w:tc>
          <w:tcPr>
            <w:tcW w:w="58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P="094E56FE" w:rsidRDefault="0058757F" w14:paraId="616BC7CA" w14:textId="1E2A6BC0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  <w:r>
              <w:rPr>
                <w:rFonts w:ascii="Raleway" w:hAnsi="Raleway" w:eastAsia="Raleway" w:cs="Raleway"/>
              </w:rPr>
              <w:t xml:space="preserve">Assessment: </w:t>
            </w:r>
          </w:p>
          <w:p w:rsidR="00442B1E" w:rsidP="07CEC099" w:rsidRDefault="1F9A18AF" w14:paraId="00000038" w14:textId="0E0B837B">
            <w:pPr>
              <w:widowControl w:val="0"/>
              <w:spacing w:line="240" w:lineRule="auto"/>
              <w:rPr>
                <w:rFonts w:ascii="Raleway" w:hAnsi="Raleway" w:eastAsia="Raleway" w:cs="Raleway"/>
                <w:lang w:val="en-US"/>
              </w:rPr>
            </w:pPr>
            <w:r w:rsidRPr="07CEC099" w:rsidR="5917D17C">
              <w:rPr>
                <w:rFonts w:ascii="Raleway" w:hAnsi="Raleway" w:eastAsia="Raleway" w:cs="Raleway"/>
                <w:lang w:val="en-US"/>
              </w:rPr>
              <w:t xml:space="preserve">The students will be given a list of 20 words and </w:t>
            </w:r>
            <w:r w:rsidRPr="07CEC099" w:rsidR="5917D17C">
              <w:rPr>
                <w:rFonts w:ascii="Raleway" w:hAnsi="Raleway" w:eastAsia="Raleway" w:cs="Raleway"/>
                <w:lang w:val="en-US"/>
              </w:rPr>
              <w:t>have to</w:t>
            </w:r>
            <w:r w:rsidRPr="07CEC099" w:rsidR="5917D17C">
              <w:rPr>
                <w:rFonts w:ascii="Raleway" w:hAnsi="Raleway" w:eastAsia="Raleway" w:cs="Raleway"/>
                <w:lang w:val="en-US"/>
              </w:rPr>
              <w:t xml:space="preserve"> </w:t>
            </w:r>
            <w:r w:rsidRPr="07CEC099" w:rsidR="5917D17C">
              <w:rPr>
                <w:rFonts w:ascii="Raleway" w:hAnsi="Raleway" w:eastAsia="Raleway" w:cs="Raleway"/>
                <w:lang w:val="en-US"/>
              </w:rPr>
              <w:t>identify</w:t>
            </w:r>
            <w:r w:rsidRPr="07CEC099" w:rsidR="5917D17C">
              <w:rPr>
                <w:rFonts w:ascii="Raleway" w:hAnsi="Raleway" w:eastAsia="Raleway" w:cs="Raleway"/>
                <w:lang w:val="en-US"/>
              </w:rPr>
              <w:t xml:space="preserve"> the action words (there are 10/20 words)</w:t>
            </w:r>
          </w:p>
        </w:tc>
      </w:tr>
      <w:tr w:rsidR="00F86519" w:rsidTr="4D00F5F1" w14:paraId="6B7338AA" w14:textId="77777777">
        <w:trPr>
          <w:trHeight w:val="420"/>
        </w:trPr>
        <w:tc>
          <w:tcPr>
            <w:tcW w:w="114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3B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</w:rPr>
              <w:t xml:space="preserve">Knowledge Construction: </w:t>
            </w: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 xml:space="preserve">How are students going to construct content knowledge and practice it </w:t>
            </w:r>
          </w:p>
          <w:p w:rsidR="1017C657" w:rsidP="1017C657" w:rsidRDefault="1017C657" w14:paraId="321E8FED" w14:textId="59AE3A80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</w:p>
          <w:p w:rsidR="00442B1E" w:rsidRDefault="0058757F" w14:paraId="0000003C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>
              <w:rPr>
                <w:rFonts w:ascii="Raleway" w:hAnsi="Raleway" w:eastAsia="Raleway" w:cs="Raleway"/>
                <w:sz w:val="20"/>
                <w:szCs w:val="20"/>
              </w:rPr>
              <w:t>Beginning of lesson</w:t>
            </w:r>
            <w:r>
              <w:rPr>
                <w:rFonts w:ascii="Raleway" w:hAnsi="Raleway" w:eastAsia="Raleway" w:cs="Raleway"/>
                <w:color w:val="666666"/>
                <w:sz w:val="18"/>
                <w:szCs w:val="18"/>
              </w:rPr>
              <w:t xml:space="preserve"> </w:t>
            </w:r>
          </w:p>
          <w:p w:rsidR="00442B1E" w:rsidP="07CEC099" w:rsidRDefault="03485710" w14:paraId="00000041" w14:textId="1C25C2FE">
            <w:pPr>
              <w:widowControl w:val="0"/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  <w:lang w:val="en-US"/>
              </w:rPr>
            </w:pPr>
            <w:r w:rsidRPr="07CEC099" w:rsidR="03485710">
              <w:rPr>
                <w:rFonts w:ascii="Raleway" w:hAnsi="Raleway" w:eastAsia="Raleway" w:cs="Raleway"/>
                <w:color w:val="666666"/>
                <w:sz w:val="18"/>
                <w:szCs w:val="18"/>
                <w:lang w:val="en-US"/>
              </w:rPr>
              <w:t xml:space="preserve">Questions on </w:t>
            </w:r>
            <w:r w:rsidRPr="07CEC099" w:rsidR="03485710">
              <w:rPr>
                <w:rFonts w:ascii="Raleway" w:hAnsi="Raleway" w:eastAsia="Raleway" w:cs="Raleway"/>
                <w:color w:val="666666"/>
                <w:sz w:val="18"/>
                <w:szCs w:val="18"/>
                <w:lang w:val="en-US"/>
              </w:rPr>
              <w:t>Slido</w:t>
            </w:r>
            <w:r w:rsidRPr="07CEC099" w:rsidR="03485710">
              <w:rPr>
                <w:rFonts w:ascii="Raleway" w:hAnsi="Raleway" w:eastAsia="Raleway" w:cs="Raleway"/>
                <w:color w:val="666666"/>
                <w:sz w:val="18"/>
                <w:szCs w:val="18"/>
                <w:lang w:val="en-US"/>
              </w:rPr>
              <w:t xml:space="preserve"> to engage students:</w:t>
            </w:r>
          </w:p>
          <w:p w:rsidR="38E26C0A" w:rsidP="782CCEF9" w:rsidRDefault="38E26C0A" w14:paraId="2F49B923" w14:textId="6B78A5DE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 w:rsidRPr="782CCEF9" w:rsidR="38E26C0A"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What are action words?</w:t>
            </w:r>
          </w:p>
          <w:p w:rsidR="38E26C0A" w:rsidP="782CCEF9" w:rsidRDefault="38E26C0A" w14:paraId="3824F647" w14:textId="27B889AC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 w:rsidRPr="782CCEF9" w:rsidR="38E26C0A"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How would you use them in a resume</w:t>
            </w:r>
            <w:r w:rsidRPr="782CCEF9" w:rsidR="459F40DE"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?</w:t>
            </w:r>
          </w:p>
          <w:p w:rsidR="38E26C0A" w:rsidP="782CCEF9" w:rsidRDefault="38E26C0A" w14:paraId="4DCB077B" w14:textId="06D193E8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Raleway" w:hAnsi="Raleway" w:eastAsia="Raleway" w:cs="Raleway"/>
                <w:color w:val="666666"/>
                <w:sz w:val="18"/>
                <w:szCs w:val="18"/>
              </w:rPr>
            </w:pPr>
            <w:r w:rsidRPr="782CCEF9" w:rsidR="38E26C0A"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Review examples of resumes that use action words</w:t>
            </w:r>
            <w:r w:rsidRPr="782CCEF9" w:rsidR="36A6B254">
              <w:rPr>
                <w:rFonts w:ascii="Raleway" w:hAnsi="Raleway" w:eastAsia="Raleway" w:cs="Raleway"/>
                <w:color w:val="666666"/>
                <w:sz w:val="18"/>
                <w:szCs w:val="18"/>
              </w:rPr>
              <w:t>.</w:t>
            </w:r>
          </w:p>
          <w:p w:rsidR="00442B1E" w:rsidRDefault="00442B1E" w14:paraId="00000042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</w:rPr>
            </w:pPr>
          </w:p>
        </w:tc>
      </w:tr>
      <w:tr w:rsidR="00F86519" w:rsidTr="4D00F5F1" w14:paraId="736C6A9E" w14:textId="77777777">
        <w:trPr>
          <w:trHeight w:val="420"/>
        </w:trPr>
        <w:tc>
          <w:tcPr>
            <w:tcW w:w="114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48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ascii="Raleway" w:hAnsi="Raleway" w:eastAsia="Raleway" w:cs="Raleway"/>
                <w:sz w:val="20"/>
                <w:szCs w:val="20"/>
              </w:rPr>
              <w:lastRenderedPageBreak/>
              <w:t xml:space="preserve">Middle of lesson </w:t>
            </w:r>
          </w:p>
          <w:p w:rsidR="00442B1E" w:rsidRDefault="00442B1E" w14:paraId="00000049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P="07CEC099" w:rsidRDefault="00442B1E" w14:paraId="0000004C" w14:textId="471667FF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  <w:lang w:val="en-US"/>
              </w:rPr>
            </w:pPr>
            <w:r w:rsidRPr="07CEC099" w:rsidR="64D7C031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Students will be given a list of action words and will have to circle at least 10 action words they can connect/relate to. Once they </w:t>
            </w:r>
            <w:r w:rsidRPr="07CEC099" w:rsidR="64D7C031">
              <w:rPr>
                <w:rFonts w:ascii="Raleway" w:hAnsi="Raleway" w:eastAsia="Raleway" w:cs="Raleway"/>
                <w:sz w:val="20"/>
                <w:szCs w:val="20"/>
                <w:lang w:val="en-US"/>
              </w:rPr>
              <w:t>identify</w:t>
            </w:r>
            <w:r w:rsidRPr="07CEC099" w:rsidR="64D7C031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 these words, they will have to write a sentence using the word and </w:t>
            </w:r>
            <w:r w:rsidRPr="07CEC099" w:rsidR="2FC5A009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elaborate on </w:t>
            </w:r>
            <w:r w:rsidRPr="07CEC099" w:rsidR="54646FC6">
              <w:rPr>
                <w:rFonts w:ascii="Raleway" w:hAnsi="Raleway" w:eastAsia="Raleway" w:cs="Raleway"/>
                <w:sz w:val="20"/>
                <w:szCs w:val="20"/>
                <w:lang w:val="en-US"/>
              </w:rPr>
              <w:t>what/how they did on “</w:t>
            </w:r>
            <w:r w:rsidRPr="07CEC099" w:rsidR="54646FC6">
              <w:rPr>
                <w:rFonts w:ascii="Raleway" w:hAnsi="Raleway" w:eastAsia="Raleway" w:cs="Raleway"/>
                <w:sz w:val="20"/>
                <w:szCs w:val="20"/>
                <w:lang w:val="en-US"/>
              </w:rPr>
              <w:t>assisting</w:t>
            </w:r>
            <w:r w:rsidRPr="07CEC099" w:rsidR="54646FC6">
              <w:rPr>
                <w:rFonts w:ascii="Raleway" w:hAnsi="Raleway" w:eastAsia="Raleway" w:cs="Raleway"/>
                <w:sz w:val="20"/>
                <w:szCs w:val="20"/>
                <w:lang w:val="en-US"/>
              </w:rPr>
              <w:t>, collaborating, building etc.</w:t>
            </w:r>
          </w:p>
          <w:p w:rsidR="00442B1E" w:rsidRDefault="00442B1E" w14:paraId="0000004D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RDefault="00442B1E" w14:paraId="0000004E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RDefault="00442B1E" w14:paraId="0000004F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  <w:tr w:rsidR="00F86519" w:rsidTr="4D00F5F1" w14:paraId="2E2105C3" w14:textId="77777777">
        <w:trPr>
          <w:trHeight w:val="420"/>
        </w:trPr>
        <w:tc>
          <w:tcPr>
            <w:tcW w:w="1142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B1E" w:rsidRDefault="0058757F" w14:paraId="00000055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  <w:r>
              <w:rPr>
                <w:rFonts w:ascii="Raleway" w:hAnsi="Raleway" w:eastAsia="Raleway" w:cs="Raleway"/>
                <w:sz w:val="20"/>
                <w:szCs w:val="20"/>
              </w:rPr>
              <w:t xml:space="preserve">End of lesson </w:t>
            </w:r>
          </w:p>
          <w:p w:rsidR="418E30B6" w:rsidP="782CCEF9" w:rsidRDefault="418E30B6" w14:paraId="35090CC4" w14:textId="48F72AD4">
            <w:pPr>
              <w:pStyle w:val="Normal"/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A268A52" w:rsidP="07CEC099" w:rsidRDefault="0A268A52" w14:paraId="5DE79E83" w14:textId="37C681E8">
            <w:pPr>
              <w:pStyle w:val="Normal"/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  <w:lang w:val="en-US"/>
              </w:rPr>
            </w:pPr>
            <w:r w:rsidRPr="07CEC099" w:rsidR="0A268A52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The students will pair up and share with other students the sentences they </w:t>
            </w:r>
            <w:r w:rsidRPr="07CEC099" w:rsidR="0A268A52">
              <w:rPr>
                <w:rFonts w:ascii="Raleway" w:hAnsi="Raleway" w:eastAsia="Raleway" w:cs="Raleway"/>
                <w:sz w:val="20"/>
                <w:szCs w:val="20"/>
                <w:lang w:val="en-US"/>
              </w:rPr>
              <w:t>came up with</w:t>
            </w:r>
            <w:r w:rsidRPr="07CEC099" w:rsidR="639698A8">
              <w:rPr>
                <w:rFonts w:ascii="Raleway" w:hAnsi="Raleway" w:eastAsia="Raleway" w:cs="Raleway"/>
                <w:sz w:val="20"/>
                <w:szCs w:val="20"/>
                <w:lang w:val="en-US"/>
              </w:rPr>
              <w:t xml:space="preserve"> and provide feedback on if the words were used correctly in their sentences</w:t>
            </w:r>
            <w:r w:rsidRPr="07CEC099" w:rsidR="28A2143E">
              <w:rPr>
                <w:rFonts w:ascii="Raleway" w:hAnsi="Raleway" w:eastAsia="Raleway" w:cs="Raleway"/>
                <w:sz w:val="20"/>
                <w:szCs w:val="20"/>
                <w:lang w:val="en-US"/>
              </w:rPr>
              <w:t>.</w:t>
            </w:r>
          </w:p>
          <w:p w:rsidR="418E30B6" w:rsidP="782CCEF9" w:rsidRDefault="418E30B6" w14:paraId="38FFC149" w14:textId="02B015C4">
            <w:pPr>
              <w:widowControl w:val="0"/>
              <w:spacing w:line="240" w:lineRule="auto"/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82CCEF9" w:rsidR="4F5C4723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The next lesson we will focus on Preventive </w:t>
            </w:r>
            <w:r w:rsidRPr="782CCEF9" w:rsidR="5907BE65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Action Result (PAR) and Challenge Action Result (CAR). </w:t>
            </w:r>
          </w:p>
          <w:p w:rsidR="418E30B6" w:rsidP="782CCEF9" w:rsidRDefault="418E30B6" w14:paraId="2A18931C" w14:textId="2E540AF2">
            <w:pPr>
              <w:widowControl w:val="0"/>
              <w:spacing w:line="240" w:lineRule="auto"/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</w:pPr>
            <w:r w:rsidRPr="782CCEF9" w:rsidR="5907BE65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Including this</w:t>
            </w:r>
            <w:r w:rsidRPr="782CCEF9" w:rsidR="5907BE65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 on resumes was advice given to us from </w:t>
            </w:r>
            <w:r w:rsidRPr="782CCEF9" w:rsidR="0B63A8F1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 xml:space="preserve">the </w:t>
            </w:r>
            <w:r w:rsidRPr="782CCEF9" w:rsidR="2C113658">
              <w:rPr>
                <w:rFonts w:ascii="Raleway" w:hAnsi="Raleway" w:eastAsia="Raleway" w:cs="Raleway"/>
                <w:b w:val="1"/>
                <w:bCs w:val="1"/>
                <w:sz w:val="20"/>
                <w:szCs w:val="20"/>
              </w:rPr>
              <w:t>DOL Employment Counselors.</w:t>
            </w:r>
          </w:p>
          <w:p w:rsidR="00442B1E" w:rsidRDefault="00442B1E" w14:paraId="00000058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RDefault="00442B1E" w14:paraId="00000059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RDefault="00442B1E" w14:paraId="0000005A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  <w:p w:rsidR="00442B1E" w:rsidRDefault="00442B1E" w14:paraId="0000005B" w14:textId="77777777">
            <w:pPr>
              <w:widowControl w:val="0"/>
              <w:spacing w:line="240" w:lineRule="auto"/>
              <w:rPr>
                <w:rFonts w:ascii="Raleway" w:hAnsi="Raleway" w:eastAsia="Raleway" w:cs="Raleway"/>
                <w:sz w:val="20"/>
                <w:szCs w:val="20"/>
              </w:rPr>
            </w:pPr>
          </w:p>
        </w:tc>
      </w:tr>
    </w:tbl>
    <w:p w:rsidR="00442B1E" w:rsidRDefault="00442B1E" w14:paraId="00000061" w14:textId="77777777">
      <w:pPr>
        <w:rPr>
          <w:rFonts w:ascii="Raleway" w:hAnsi="Raleway" w:eastAsia="Raleway" w:cs="Raleway"/>
          <w:b/>
          <w:color w:val="7C006A"/>
          <w:sz w:val="30"/>
          <w:szCs w:val="30"/>
        </w:rPr>
      </w:pPr>
    </w:p>
    <w:sectPr w:rsidR="00442B1E">
      <w:pgSz w:w="12240" w:h="15840" w:orient="portrait"/>
      <w:pgMar w:top="450" w:right="540" w:bottom="720" w:left="720" w:header="720" w:footer="720" w:gutter="0"/>
      <w:pgNumType w:start="1"/>
      <w:cols w:space="720"/>
      <w:headerReference w:type="default" r:id="R151045a7a275469d"/>
      <w:footerReference w:type="default" r:id="Rcbff476158944d8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07CEC099" w:rsidTr="07CEC099" w14:paraId="179B780E">
      <w:trPr>
        <w:trHeight w:val="300"/>
      </w:trPr>
      <w:tc>
        <w:tcPr>
          <w:tcW w:w="3660" w:type="dxa"/>
          <w:tcMar/>
        </w:tcPr>
        <w:p w:rsidR="07CEC099" w:rsidP="07CEC099" w:rsidRDefault="07CEC099" w14:paraId="55F21B17" w14:textId="6FA0DB5B">
          <w:pPr>
            <w:pStyle w:val="Header"/>
            <w:bidi w:val="0"/>
            <w:ind w:left="-115"/>
            <w:jc w:val="left"/>
          </w:pPr>
        </w:p>
      </w:tc>
      <w:tc>
        <w:tcPr>
          <w:tcW w:w="3660" w:type="dxa"/>
          <w:tcMar/>
        </w:tcPr>
        <w:p w:rsidR="07CEC099" w:rsidP="07CEC099" w:rsidRDefault="07CEC099" w14:paraId="554B159F" w14:textId="2EA5FD1E">
          <w:pPr>
            <w:pStyle w:val="Header"/>
            <w:bidi w:val="0"/>
            <w:jc w:val="center"/>
          </w:pPr>
        </w:p>
      </w:tc>
      <w:tc>
        <w:tcPr>
          <w:tcW w:w="3660" w:type="dxa"/>
          <w:tcMar/>
        </w:tcPr>
        <w:p w:rsidR="07CEC099" w:rsidP="07CEC099" w:rsidRDefault="07CEC099" w14:paraId="309EAE9F" w14:textId="37468DAD">
          <w:pPr>
            <w:pStyle w:val="Header"/>
            <w:bidi w:val="0"/>
            <w:ind w:right="-115"/>
            <w:jc w:val="right"/>
          </w:pPr>
        </w:p>
      </w:tc>
    </w:tr>
  </w:tbl>
  <w:p w:rsidR="07CEC099" w:rsidP="07CEC099" w:rsidRDefault="07CEC099" w14:paraId="26324780" w14:textId="744E69F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60"/>
      <w:gridCol w:w="3660"/>
      <w:gridCol w:w="3660"/>
    </w:tblGrid>
    <w:tr w:rsidR="07CEC099" w:rsidTr="07CEC099" w14:paraId="13746B6E">
      <w:trPr>
        <w:trHeight w:val="300"/>
      </w:trPr>
      <w:tc>
        <w:tcPr>
          <w:tcW w:w="3660" w:type="dxa"/>
          <w:tcMar/>
        </w:tcPr>
        <w:p w:rsidR="07CEC099" w:rsidP="07CEC099" w:rsidRDefault="07CEC099" w14:paraId="3498C117" w14:textId="321CA82C">
          <w:pPr>
            <w:pStyle w:val="Header"/>
            <w:bidi w:val="0"/>
            <w:ind w:left="-115"/>
            <w:jc w:val="left"/>
          </w:pPr>
        </w:p>
      </w:tc>
      <w:tc>
        <w:tcPr>
          <w:tcW w:w="3660" w:type="dxa"/>
          <w:tcMar/>
        </w:tcPr>
        <w:p w:rsidR="07CEC099" w:rsidP="07CEC099" w:rsidRDefault="07CEC099" w14:paraId="298ADB5F" w14:textId="7ECF1406">
          <w:pPr>
            <w:pStyle w:val="Header"/>
            <w:bidi w:val="0"/>
            <w:jc w:val="center"/>
          </w:pPr>
          <w:r w:rsidR="07CEC099">
            <w:drawing>
              <wp:inline wp14:editId="07489400" wp14:anchorId="4DC844C2">
                <wp:extent cx="2181225" cy="533400"/>
                <wp:effectExtent l="0" t="0" r="0" b="0"/>
                <wp:docPr id="2039093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5762f7d1cfb45f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0" w:type="dxa"/>
          <w:tcMar/>
        </w:tcPr>
        <w:p w:rsidR="07CEC099" w:rsidP="07CEC099" w:rsidRDefault="07CEC099" w14:paraId="4C4B9CA6" w14:textId="62F69040">
          <w:pPr>
            <w:pStyle w:val="Header"/>
            <w:bidi w:val="0"/>
            <w:ind w:right="-115"/>
            <w:jc w:val="right"/>
          </w:pPr>
        </w:p>
      </w:tc>
    </w:tr>
  </w:tbl>
  <w:p w:rsidR="07CEC099" w:rsidP="07CEC099" w:rsidRDefault="07CEC099" w14:paraId="35E58534" w14:textId="5828484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10f8e9d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DB6DFF8"/>
    <w:multiLevelType w:val="hybridMultilevel"/>
    <w:tmpl w:val="FFFFFFFF"/>
    <w:lvl w:ilvl="0" w:tplc="A67ED4D0">
      <w:start w:val="1"/>
      <w:numFmt w:val="decimal"/>
      <w:lvlText w:val="%1."/>
      <w:lvlJc w:val="left"/>
      <w:pPr>
        <w:ind w:left="720" w:hanging="360"/>
      </w:pPr>
    </w:lvl>
    <w:lvl w:ilvl="1" w:tplc="AF0A9B7C">
      <w:start w:val="1"/>
      <w:numFmt w:val="lowerLetter"/>
      <w:lvlText w:val="%2."/>
      <w:lvlJc w:val="left"/>
      <w:pPr>
        <w:ind w:left="1440" w:hanging="360"/>
      </w:pPr>
    </w:lvl>
    <w:lvl w:ilvl="2" w:tplc="6CDE0434">
      <w:start w:val="1"/>
      <w:numFmt w:val="lowerRoman"/>
      <w:lvlText w:val="%3."/>
      <w:lvlJc w:val="right"/>
      <w:pPr>
        <w:ind w:left="2160" w:hanging="180"/>
      </w:pPr>
    </w:lvl>
    <w:lvl w:ilvl="3" w:tplc="A76660BA">
      <w:start w:val="1"/>
      <w:numFmt w:val="decimal"/>
      <w:lvlText w:val="%4."/>
      <w:lvlJc w:val="left"/>
      <w:pPr>
        <w:ind w:left="2880" w:hanging="360"/>
      </w:pPr>
    </w:lvl>
    <w:lvl w:ilvl="4" w:tplc="26A632F0">
      <w:start w:val="1"/>
      <w:numFmt w:val="lowerLetter"/>
      <w:lvlText w:val="%5."/>
      <w:lvlJc w:val="left"/>
      <w:pPr>
        <w:ind w:left="3600" w:hanging="360"/>
      </w:pPr>
    </w:lvl>
    <w:lvl w:ilvl="5" w:tplc="70BAFC30">
      <w:start w:val="1"/>
      <w:numFmt w:val="lowerRoman"/>
      <w:lvlText w:val="%6."/>
      <w:lvlJc w:val="right"/>
      <w:pPr>
        <w:ind w:left="4320" w:hanging="180"/>
      </w:pPr>
    </w:lvl>
    <w:lvl w:ilvl="6" w:tplc="43C2E786">
      <w:start w:val="1"/>
      <w:numFmt w:val="decimal"/>
      <w:lvlText w:val="%7."/>
      <w:lvlJc w:val="left"/>
      <w:pPr>
        <w:ind w:left="5040" w:hanging="360"/>
      </w:pPr>
    </w:lvl>
    <w:lvl w:ilvl="7" w:tplc="BA16962C">
      <w:start w:val="1"/>
      <w:numFmt w:val="lowerLetter"/>
      <w:lvlText w:val="%8."/>
      <w:lvlJc w:val="left"/>
      <w:pPr>
        <w:ind w:left="5760" w:hanging="360"/>
      </w:pPr>
    </w:lvl>
    <w:lvl w:ilvl="8" w:tplc="B2305D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6FC5D"/>
    <w:multiLevelType w:val="multilevel"/>
    <w:tmpl w:val="8F3457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E609CA"/>
    <w:multiLevelType w:val="hybridMultilevel"/>
    <w:tmpl w:val="FFFFFFFF"/>
    <w:lvl w:ilvl="0" w:tplc="2C44B64C">
      <w:start w:val="1"/>
      <w:numFmt w:val="decimal"/>
      <w:lvlText w:val="%1."/>
      <w:lvlJc w:val="left"/>
      <w:pPr>
        <w:ind w:left="720" w:hanging="360"/>
      </w:pPr>
    </w:lvl>
    <w:lvl w:ilvl="1" w:tplc="2864E01A">
      <w:start w:val="1"/>
      <w:numFmt w:val="lowerLetter"/>
      <w:lvlText w:val="%2."/>
      <w:lvlJc w:val="left"/>
      <w:pPr>
        <w:ind w:left="1440" w:hanging="360"/>
      </w:pPr>
    </w:lvl>
    <w:lvl w:ilvl="2" w:tplc="C71AB63C">
      <w:start w:val="1"/>
      <w:numFmt w:val="lowerRoman"/>
      <w:lvlText w:val="%3."/>
      <w:lvlJc w:val="right"/>
      <w:pPr>
        <w:ind w:left="2160" w:hanging="180"/>
      </w:pPr>
    </w:lvl>
    <w:lvl w:ilvl="3" w:tplc="891EB11C">
      <w:start w:val="1"/>
      <w:numFmt w:val="decimal"/>
      <w:lvlText w:val="%4."/>
      <w:lvlJc w:val="left"/>
      <w:pPr>
        <w:ind w:left="2880" w:hanging="360"/>
      </w:pPr>
    </w:lvl>
    <w:lvl w:ilvl="4" w:tplc="0E82FBD6">
      <w:start w:val="1"/>
      <w:numFmt w:val="lowerLetter"/>
      <w:lvlText w:val="%5."/>
      <w:lvlJc w:val="left"/>
      <w:pPr>
        <w:ind w:left="3600" w:hanging="360"/>
      </w:pPr>
    </w:lvl>
    <w:lvl w:ilvl="5" w:tplc="C2A4B63A">
      <w:start w:val="1"/>
      <w:numFmt w:val="lowerRoman"/>
      <w:lvlText w:val="%6."/>
      <w:lvlJc w:val="right"/>
      <w:pPr>
        <w:ind w:left="4320" w:hanging="180"/>
      </w:pPr>
    </w:lvl>
    <w:lvl w:ilvl="6" w:tplc="561CDFB6">
      <w:start w:val="1"/>
      <w:numFmt w:val="decimal"/>
      <w:lvlText w:val="%7."/>
      <w:lvlJc w:val="left"/>
      <w:pPr>
        <w:ind w:left="5040" w:hanging="360"/>
      </w:pPr>
    </w:lvl>
    <w:lvl w:ilvl="7" w:tplc="D63A0FA6">
      <w:start w:val="1"/>
      <w:numFmt w:val="lowerLetter"/>
      <w:lvlText w:val="%8."/>
      <w:lvlJc w:val="left"/>
      <w:pPr>
        <w:ind w:left="5760" w:hanging="360"/>
      </w:pPr>
    </w:lvl>
    <w:lvl w:ilvl="8" w:tplc="BDC818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EAEBA"/>
    <w:multiLevelType w:val="hybridMultilevel"/>
    <w:tmpl w:val="31DAF388"/>
    <w:lvl w:ilvl="0" w:tplc="720EE152">
      <w:start w:val="1"/>
      <w:numFmt w:val="decimal"/>
      <w:lvlText w:val="%1."/>
      <w:lvlJc w:val="left"/>
      <w:pPr>
        <w:ind w:left="720" w:hanging="360"/>
      </w:pPr>
    </w:lvl>
    <w:lvl w:ilvl="1" w:tplc="9808D0EC">
      <w:start w:val="1"/>
      <w:numFmt w:val="lowerLetter"/>
      <w:lvlText w:val="%2."/>
      <w:lvlJc w:val="left"/>
      <w:pPr>
        <w:ind w:left="1440" w:hanging="360"/>
      </w:pPr>
    </w:lvl>
    <w:lvl w:ilvl="2" w:tplc="7FD46BEA">
      <w:start w:val="1"/>
      <w:numFmt w:val="lowerRoman"/>
      <w:lvlText w:val="%3."/>
      <w:lvlJc w:val="right"/>
      <w:pPr>
        <w:ind w:left="2160" w:hanging="180"/>
      </w:pPr>
    </w:lvl>
    <w:lvl w:ilvl="3" w:tplc="6A9A346E">
      <w:start w:val="1"/>
      <w:numFmt w:val="decimal"/>
      <w:lvlText w:val="%4."/>
      <w:lvlJc w:val="left"/>
      <w:pPr>
        <w:ind w:left="2880" w:hanging="360"/>
      </w:pPr>
    </w:lvl>
    <w:lvl w:ilvl="4" w:tplc="D666BB20">
      <w:start w:val="1"/>
      <w:numFmt w:val="lowerLetter"/>
      <w:lvlText w:val="%5."/>
      <w:lvlJc w:val="left"/>
      <w:pPr>
        <w:ind w:left="3600" w:hanging="360"/>
      </w:pPr>
    </w:lvl>
    <w:lvl w:ilvl="5" w:tplc="56F680A2">
      <w:start w:val="1"/>
      <w:numFmt w:val="lowerRoman"/>
      <w:lvlText w:val="%6."/>
      <w:lvlJc w:val="right"/>
      <w:pPr>
        <w:ind w:left="4320" w:hanging="180"/>
      </w:pPr>
    </w:lvl>
    <w:lvl w:ilvl="6" w:tplc="441413E0">
      <w:start w:val="1"/>
      <w:numFmt w:val="decimal"/>
      <w:lvlText w:val="%7."/>
      <w:lvlJc w:val="left"/>
      <w:pPr>
        <w:ind w:left="5040" w:hanging="360"/>
      </w:pPr>
    </w:lvl>
    <w:lvl w:ilvl="7" w:tplc="E3CEF726">
      <w:start w:val="1"/>
      <w:numFmt w:val="lowerLetter"/>
      <w:lvlText w:val="%8."/>
      <w:lvlJc w:val="left"/>
      <w:pPr>
        <w:ind w:left="5760" w:hanging="360"/>
      </w:pPr>
    </w:lvl>
    <w:lvl w:ilvl="8" w:tplc="2D88199A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 w16cid:durableId="1191525169">
    <w:abstractNumId w:val="3"/>
  </w:num>
  <w:num w:numId="2" w16cid:durableId="251356715">
    <w:abstractNumId w:val="1"/>
  </w:num>
  <w:num w:numId="3" w16cid:durableId="1082752780">
    <w:abstractNumId w:val="0"/>
  </w:num>
  <w:num w:numId="4" w16cid:durableId="139430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CC"/>
    <w:rsid w:val="000014AA"/>
    <w:rsid w:val="00007FF6"/>
    <w:rsid w:val="000174FE"/>
    <w:rsid w:val="0002610C"/>
    <w:rsid w:val="000271FE"/>
    <w:rsid w:val="00033B89"/>
    <w:rsid w:val="00044C83"/>
    <w:rsid w:val="00053B30"/>
    <w:rsid w:val="00055A95"/>
    <w:rsid w:val="0006599F"/>
    <w:rsid w:val="00067EEC"/>
    <w:rsid w:val="0007052F"/>
    <w:rsid w:val="00070960"/>
    <w:rsid w:val="00077743"/>
    <w:rsid w:val="0009277E"/>
    <w:rsid w:val="000954AA"/>
    <w:rsid w:val="000A6ACB"/>
    <w:rsid w:val="000C2080"/>
    <w:rsid w:val="000D15D3"/>
    <w:rsid w:val="000F4227"/>
    <w:rsid w:val="001007F7"/>
    <w:rsid w:val="001020E2"/>
    <w:rsid w:val="00112152"/>
    <w:rsid w:val="001150A9"/>
    <w:rsid w:val="00115320"/>
    <w:rsid w:val="001153B7"/>
    <w:rsid w:val="00133B74"/>
    <w:rsid w:val="00155C79"/>
    <w:rsid w:val="00157BB6"/>
    <w:rsid w:val="00161D9A"/>
    <w:rsid w:val="001A5AAB"/>
    <w:rsid w:val="001B0F96"/>
    <w:rsid w:val="001C300D"/>
    <w:rsid w:val="001D060D"/>
    <w:rsid w:val="001D4EA5"/>
    <w:rsid w:val="001D5F37"/>
    <w:rsid w:val="001E21EC"/>
    <w:rsid w:val="001F0625"/>
    <w:rsid w:val="001F0CBC"/>
    <w:rsid w:val="001F20AB"/>
    <w:rsid w:val="0020142A"/>
    <w:rsid w:val="0020252B"/>
    <w:rsid w:val="002126D7"/>
    <w:rsid w:val="00216CBB"/>
    <w:rsid w:val="00236135"/>
    <w:rsid w:val="00236E35"/>
    <w:rsid w:val="00273B04"/>
    <w:rsid w:val="00274FC9"/>
    <w:rsid w:val="00276C58"/>
    <w:rsid w:val="002A0CCE"/>
    <w:rsid w:val="002A6540"/>
    <w:rsid w:val="002B03C6"/>
    <w:rsid w:val="002B4308"/>
    <w:rsid w:val="002D6F0E"/>
    <w:rsid w:val="002E6F03"/>
    <w:rsid w:val="002E7B97"/>
    <w:rsid w:val="002F7F3F"/>
    <w:rsid w:val="003038BD"/>
    <w:rsid w:val="00315653"/>
    <w:rsid w:val="00332382"/>
    <w:rsid w:val="00334143"/>
    <w:rsid w:val="0033537C"/>
    <w:rsid w:val="0034047D"/>
    <w:rsid w:val="003443A7"/>
    <w:rsid w:val="0037771B"/>
    <w:rsid w:val="00377EEB"/>
    <w:rsid w:val="00381AB3"/>
    <w:rsid w:val="00386478"/>
    <w:rsid w:val="003A18CB"/>
    <w:rsid w:val="003C6975"/>
    <w:rsid w:val="003D6800"/>
    <w:rsid w:val="003E171B"/>
    <w:rsid w:val="003F2A84"/>
    <w:rsid w:val="00413B87"/>
    <w:rsid w:val="004173BE"/>
    <w:rsid w:val="00420653"/>
    <w:rsid w:val="004221B4"/>
    <w:rsid w:val="0042486F"/>
    <w:rsid w:val="00424AAA"/>
    <w:rsid w:val="004260C1"/>
    <w:rsid w:val="00431F0D"/>
    <w:rsid w:val="00435539"/>
    <w:rsid w:val="00440770"/>
    <w:rsid w:val="00442B1E"/>
    <w:rsid w:val="004659CC"/>
    <w:rsid w:val="004A26FF"/>
    <w:rsid w:val="004A6CFB"/>
    <w:rsid w:val="004C4806"/>
    <w:rsid w:val="004C63CA"/>
    <w:rsid w:val="004D510B"/>
    <w:rsid w:val="004D55A6"/>
    <w:rsid w:val="004E4367"/>
    <w:rsid w:val="0050579F"/>
    <w:rsid w:val="005057EE"/>
    <w:rsid w:val="0051220B"/>
    <w:rsid w:val="0051296D"/>
    <w:rsid w:val="00523F0E"/>
    <w:rsid w:val="00524BC6"/>
    <w:rsid w:val="00555D58"/>
    <w:rsid w:val="005578B2"/>
    <w:rsid w:val="00561E67"/>
    <w:rsid w:val="00571800"/>
    <w:rsid w:val="00574690"/>
    <w:rsid w:val="00580A69"/>
    <w:rsid w:val="0058757F"/>
    <w:rsid w:val="00587E7D"/>
    <w:rsid w:val="00593654"/>
    <w:rsid w:val="005A1E62"/>
    <w:rsid w:val="005A3C3A"/>
    <w:rsid w:val="005A7C49"/>
    <w:rsid w:val="005B4C0B"/>
    <w:rsid w:val="005B6994"/>
    <w:rsid w:val="005C7E2A"/>
    <w:rsid w:val="005D697D"/>
    <w:rsid w:val="005E6A26"/>
    <w:rsid w:val="005E7A0B"/>
    <w:rsid w:val="005F07A0"/>
    <w:rsid w:val="005F636E"/>
    <w:rsid w:val="00604AB7"/>
    <w:rsid w:val="006132BF"/>
    <w:rsid w:val="00616D5B"/>
    <w:rsid w:val="0061746E"/>
    <w:rsid w:val="0061749E"/>
    <w:rsid w:val="0062230A"/>
    <w:rsid w:val="0062549D"/>
    <w:rsid w:val="00636337"/>
    <w:rsid w:val="00640F94"/>
    <w:rsid w:val="00653BB2"/>
    <w:rsid w:val="0065422F"/>
    <w:rsid w:val="00657BD4"/>
    <w:rsid w:val="00666420"/>
    <w:rsid w:val="0067340D"/>
    <w:rsid w:val="00674416"/>
    <w:rsid w:val="0068343A"/>
    <w:rsid w:val="006837DD"/>
    <w:rsid w:val="00685BAE"/>
    <w:rsid w:val="006911C1"/>
    <w:rsid w:val="006A6447"/>
    <w:rsid w:val="006B626B"/>
    <w:rsid w:val="006C3730"/>
    <w:rsid w:val="006C6C68"/>
    <w:rsid w:val="00705983"/>
    <w:rsid w:val="00721A5F"/>
    <w:rsid w:val="00741BE1"/>
    <w:rsid w:val="00745466"/>
    <w:rsid w:val="00750CB6"/>
    <w:rsid w:val="00772BB7"/>
    <w:rsid w:val="007750AA"/>
    <w:rsid w:val="00776A1D"/>
    <w:rsid w:val="00785A9B"/>
    <w:rsid w:val="0079794C"/>
    <w:rsid w:val="007A74C8"/>
    <w:rsid w:val="007A7F1D"/>
    <w:rsid w:val="007B127A"/>
    <w:rsid w:val="007B6FAF"/>
    <w:rsid w:val="007D06FD"/>
    <w:rsid w:val="007F14F3"/>
    <w:rsid w:val="0081218C"/>
    <w:rsid w:val="00816ACB"/>
    <w:rsid w:val="00840236"/>
    <w:rsid w:val="00841D0E"/>
    <w:rsid w:val="00865956"/>
    <w:rsid w:val="008727CD"/>
    <w:rsid w:val="00882185"/>
    <w:rsid w:val="00890008"/>
    <w:rsid w:val="008914C7"/>
    <w:rsid w:val="008A0B98"/>
    <w:rsid w:val="008A6621"/>
    <w:rsid w:val="008B6113"/>
    <w:rsid w:val="008D1F13"/>
    <w:rsid w:val="008D5CED"/>
    <w:rsid w:val="008E3DD8"/>
    <w:rsid w:val="008E547A"/>
    <w:rsid w:val="008F2730"/>
    <w:rsid w:val="008F2F21"/>
    <w:rsid w:val="008F3A8C"/>
    <w:rsid w:val="00915542"/>
    <w:rsid w:val="00915FAC"/>
    <w:rsid w:val="00951D3A"/>
    <w:rsid w:val="00957279"/>
    <w:rsid w:val="00957401"/>
    <w:rsid w:val="00957F5E"/>
    <w:rsid w:val="00964277"/>
    <w:rsid w:val="009708CF"/>
    <w:rsid w:val="0097121A"/>
    <w:rsid w:val="009756E4"/>
    <w:rsid w:val="009938C0"/>
    <w:rsid w:val="009C5690"/>
    <w:rsid w:val="009F1C39"/>
    <w:rsid w:val="009F36ED"/>
    <w:rsid w:val="009F3D29"/>
    <w:rsid w:val="009F3DA8"/>
    <w:rsid w:val="00A046BA"/>
    <w:rsid w:val="00A2035A"/>
    <w:rsid w:val="00A34291"/>
    <w:rsid w:val="00A37F22"/>
    <w:rsid w:val="00A50356"/>
    <w:rsid w:val="00A547A7"/>
    <w:rsid w:val="00A56B34"/>
    <w:rsid w:val="00A827AB"/>
    <w:rsid w:val="00A82A35"/>
    <w:rsid w:val="00A9179B"/>
    <w:rsid w:val="00A9357C"/>
    <w:rsid w:val="00A94686"/>
    <w:rsid w:val="00AA0A6F"/>
    <w:rsid w:val="00AA3BBF"/>
    <w:rsid w:val="00AA43DF"/>
    <w:rsid w:val="00AE4B71"/>
    <w:rsid w:val="00AE5D95"/>
    <w:rsid w:val="00AE7F13"/>
    <w:rsid w:val="00B209AF"/>
    <w:rsid w:val="00B3338F"/>
    <w:rsid w:val="00B33A90"/>
    <w:rsid w:val="00B4339E"/>
    <w:rsid w:val="00B523FF"/>
    <w:rsid w:val="00B61610"/>
    <w:rsid w:val="00B67BF4"/>
    <w:rsid w:val="00B80DCD"/>
    <w:rsid w:val="00B820A7"/>
    <w:rsid w:val="00BB7CAC"/>
    <w:rsid w:val="00BC57D5"/>
    <w:rsid w:val="00BD42B7"/>
    <w:rsid w:val="00BE0423"/>
    <w:rsid w:val="00BE29D6"/>
    <w:rsid w:val="00BE54FA"/>
    <w:rsid w:val="00C05408"/>
    <w:rsid w:val="00C132F2"/>
    <w:rsid w:val="00C13728"/>
    <w:rsid w:val="00C41E6A"/>
    <w:rsid w:val="00C56555"/>
    <w:rsid w:val="00C72617"/>
    <w:rsid w:val="00C77136"/>
    <w:rsid w:val="00CA01DD"/>
    <w:rsid w:val="00CA461F"/>
    <w:rsid w:val="00CD0CE5"/>
    <w:rsid w:val="00D17955"/>
    <w:rsid w:val="00D21E40"/>
    <w:rsid w:val="00D24677"/>
    <w:rsid w:val="00D43386"/>
    <w:rsid w:val="00D50E09"/>
    <w:rsid w:val="00D70F4F"/>
    <w:rsid w:val="00D77A21"/>
    <w:rsid w:val="00D80F66"/>
    <w:rsid w:val="00DB39FE"/>
    <w:rsid w:val="00DC7213"/>
    <w:rsid w:val="00DC793F"/>
    <w:rsid w:val="00DD0A81"/>
    <w:rsid w:val="00DD4CA9"/>
    <w:rsid w:val="00DD6143"/>
    <w:rsid w:val="00DE02DB"/>
    <w:rsid w:val="00DE4CDA"/>
    <w:rsid w:val="00DF2DB3"/>
    <w:rsid w:val="00DF6A17"/>
    <w:rsid w:val="00E07C9A"/>
    <w:rsid w:val="00E40365"/>
    <w:rsid w:val="00E642D4"/>
    <w:rsid w:val="00EB6A54"/>
    <w:rsid w:val="00EC40D8"/>
    <w:rsid w:val="00EF0655"/>
    <w:rsid w:val="00EF28F4"/>
    <w:rsid w:val="00EF42E2"/>
    <w:rsid w:val="00EF65CE"/>
    <w:rsid w:val="00F040CD"/>
    <w:rsid w:val="00F047B4"/>
    <w:rsid w:val="00F07B40"/>
    <w:rsid w:val="00F127F0"/>
    <w:rsid w:val="00F15ED9"/>
    <w:rsid w:val="00F301BA"/>
    <w:rsid w:val="00F304C3"/>
    <w:rsid w:val="00F40B8F"/>
    <w:rsid w:val="00F56671"/>
    <w:rsid w:val="00F63B52"/>
    <w:rsid w:val="00F73055"/>
    <w:rsid w:val="00F737A2"/>
    <w:rsid w:val="00F85308"/>
    <w:rsid w:val="00F86519"/>
    <w:rsid w:val="00FA3140"/>
    <w:rsid w:val="00FC1EBA"/>
    <w:rsid w:val="00FC26E5"/>
    <w:rsid w:val="00FC79D3"/>
    <w:rsid w:val="00FE1E10"/>
    <w:rsid w:val="00FF1C92"/>
    <w:rsid w:val="00FF28EF"/>
    <w:rsid w:val="00FF72B2"/>
    <w:rsid w:val="0118CCB5"/>
    <w:rsid w:val="011DF7B4"/>
    <w:rsid w:val="0134FCB6"/>
    <w:rsid w:val="014661AF"/>
    <w:rsid w:val="01D1E324"/>
    <w:rsid w:val="01DA99F8"/>
    <w:rsid w:val="02115F9D"/>
    <w:rsid w:val="0249673B"/>
    <w:rsid w:val="024F6620"/>
    <w:rsid w:val="025D6F31"/>
    <w:rsid w:val="02EAC1A6"/>
    <w:rsid w:val="03331199"/>
    <w:rsid w:val="033A0AB4"/>
    <w:rsid w:val="033E30E5"/>
    <w:rsid w:val="03408DCA"/>
    <w:rsid w:val="0342F642"/>
    <w:rsid w:val="03485710"/>
    <w:rsid w:val="038F05D6"/>
    <w:rsid w:val="03D2038C"/>
    <w:rsid w:val="0441F527"/>
    <w:rsid w:val="04448F75"/>
    <w:rsid w:val="045C88E2"/>
    <w:rsid w:val="04B08F99"/>
    <w:rsid w:val="057A7C38"/>
    <w:rsid w:val="065D362A"/>
    <w:rsid w:val="0660CC97"/>
    <w:rsid w:val="06FC281D"/>
    <w:rsid w:val="073EF3FD"/>
    <w:rsid w:val="07643E1A"/>
    <w:rsid w:val="078615FB"/>
    <w:rsid w:val="0790D772"/>
    <w:rsid w:val="07CEC099"/>
    <w:rsid w:val="080350F6"/>
    <w:rsid w:val="083E9F8A"/>
    <w:rsid w:val="08C8B4A6"/>
    <w:rsid w:val="0915CAF1"/>
    <w:rsid w:val="092CA7D3"/>
    <w:rsid w:val="094E56FE"/>
    <w:rsid w:val="097B4AC1"/>
    <w:rsid w:val="0A268A52"/>
    <w:rsid w:val="0AD0F46A"/>
    <w:rsid w:val="0AF1B8D3"/>
    <w:rsid w:val="0B63A8F1"/>
    <w:rsid w:val="0B6886B2"/>
    <w:rsid w:val="0B9CA771"/>
    <w:rsid w:val="0C726F45"/>
    <w:rsid w:val="0CC7C49D"/>
    <w:rsid w:val="0D690BC1"/>
    <w:rsid w:val="0DCE4E4A"/>
    <w:rsid w:val="0DEE6618"/>
    <w:rsid w:val="0DF0FE7D"/>
    <w:rsid w:val="0F7473AE"/>
    <w:rsid w:val="0FB509E7"/>
    <w:rsid w:val="0FF5D1F6"/>
    <w:rsid w:val="0FF89F15"/>
    <w:rsid w:val="1017C657"/>
    <w:rsid w:val="10A0E9EC"/>
    <w:rsid w:val="10F87D73"/>
    <w:rsid w:val="1103F5D3"/>
    <w:rsid w:val="110C4800"/>
    <w:rsid w:val="1288FBB7"/>
    <w:rsid w:val="12B772D6"/>
    <w:rsid w:val="12CD8DFF"/>
    <w:rsid w:val="1367F7FE"/>
    <w:rsid w:val="136B78B5"/>
    <w:rsid w:val="13C74D0C"/>
    <w:rsid w:val="13DB0FCC"/>
    <w:rsid w:val="13F93057"/>
    <w:rsid w:val="14CC4309"/>
    <w:rsid w:val="14CE9FEE"/>
    <w:rsid w:val="1584CC98"/>
    <w:rsid w:val="15871EE5"/>
    <w:rsid w:val="159577C4"/>
    <w:rsid w:val="16ECAF0B"/>
    <w:rsid w:val="17314825"/>
    <w:rsid w:val="1748D0C8"/>
    <w:rsid w:val="179358CF"/>
    <w:rsid w:val="188D0760"/>
    <w:rsid w:val="1894FC9A"/>
    <w:rsid w:val="18C05ED1"/>
    <w:rsid w:val="18CD1886"/>
    <w:rsid w:val="192AA149"/>
    <w:rsid w:val="194157A8"/>
    <w:rsid w:val="1982CD29"/>
    <w:rsid w:val="199EE9E3"/>
    <w:rsid w:val="19A08F5A"/>
    <w:rsid w:val="1A1D6633"/>
    <w:rsid w:val="1A76367C"/>
    <w:rsid w:val="1A7B52AE"/>
    <w:rsid w:val="1B2BAA7C"/>
    <w:rsid w:val="1BA3F7E1"/>
    <w:rsid w:val="1BC29E20"/>
    <w:rsid w:val="1BC6ABF3"/>
    <w:rsid w:val="1C17230F"/>
    <w:rsid w:val="1D43B9B9"/>
    <w:rsid w:val="1D7D1B6D"/>
    <w:rsid w:val="1DA149DD"/>
    <w:rsid w:val="1DB2F370"/>
    <w:rsid w:val="1DCF085D"/>
    <w:rsid w:val="1E63186D"/>
    <w:rsid w:val="1E88CB74"/>
    <w:rsid w:val="1EBDDDBA"/>
    <w:rsid w:val="1EDB5C42"/>
    <w:rsid w:val="1F6D7BBB"/>
    <w:rsid w:val="1F77C90A"/>
    <w:rsid w:val="1F9A18AF"/>
    <w:rsid w:val="1FEBE5A6"/>
    <w:rsid w:val="20079FA2"/>
    <w:rsid w:val="20638B95"/>
    <w:rsid w:val="207FBB31"/>
    <w:rsid w:val="20DE3937"/>
    <w:rsid w:val="20FB9D1A"/>
    <w:rsid w:val="21158711"/>
    <w:rsid w:val="21AA3931"/>
    <w:rsid w:val="221DB6A1"/>
    <w:rsid w:val="22976D7B"/>
    <w:rsid w:val="22F19B69"/>
    <w:rsid w:val="231E2B7C"/>
    <w:rsid w:val="23241DA6"/>
    <w:rsid w:val="2371010C"/>
    <w:rsid w:val="23E9DE83"/>
    <w:rsid w:val="241A7272"/>
    <w:rsid w:val="2439E911"/>
    <w:rsid w:val="24411700"/>
    <w:rsid w:val="247ABCCD"/>
    <w:rsid w:val="24BF56C9"/>
    <w:rsid w:val="24E7B910"/>
    <w:rsid w:val="2544021D"/>
    <w:rsid w:val="2564D765"/>
    <w:rsid w:val="2569F6D1"/>
    <w:rsid w:val="259B7D42"/>
    <w:rsid w:val="25CF0E3D"/>
    <w:rsid w:val="263CD7AD"/>
    <w:rsid w:val="26BD446E"/>
    <w:rsid w:val="26E774D1"/>
    <w:rsid w:val="26E77F69"/>
    <w:rsid w:val="274DE336"/>
    <w:rsid w:val="274E22B8"/>
    <w:rsid w:val="276ADE9E"/>
    <w:rsid w:val="27AE9EE9"/>
    <w:rsid w:val="27F6F78B"/>
    <w:rsid w:val="2802A5A0"/>
    <w:rsid w:val="280AC4FC"/>
    <w:rsid w:val="287E9851"/>
    <w:rsid w:val="2897B99C"/>
    <w:rsid w:val="28A2143E"/>
    <w:rsid w:val="28C0816C"/>
    <w:rsid w:val="29E5C9D5"/>
    <w:rsid w:val="2A12FA28"/>
    <w:rsid w:val="2A47E530"/>
    <w:rsid w:val="2A938B10"/>
    <w:rsid w:val="2B3DFA26"/>
    <w:rsid w:val="2B88B2DB"/>
    <w:rsid w:val="2C113658"/>
    <w:rsid w:val="2C1AFD7E"/>
    <w:rsid w:val="2C3E4FC1"/>
    <w:rsid w:val="2C5E06C7"/>
    <w:rsid w:val="2C5FC19C"/>
    <w:rsid w:val="2CE9AED6"/>
    <w:rsid w:val="2D422C74"/>
    <w:rsid w:val="2D5C77D1"/>
    <w:rsid w:val="2D74D5E5"/>
    <w:rsid w:val="2E5DE9C6"/>
    <w:rsid w:val="2EB48033"/>
    <w:rsid w:val="2EBA9CB9"/>
    <w:rsid w:val="2EF358B3"/>
    <w:rsid w:val="2F02F83F"/>
    <w:rsid w:val="2F5A6B5A"/>
    <w:rsid w:val="2FC5A009"/>
    <w:rsid w:val="300104A2"/>
    <w:rsid w:val="3015AA8A"/>
    <w:rsid w:val="30AA5396"/>
    <w:rsid w:val="313DBA93"/>
    <w:rsid w:val="3158811F"/>
    <w:rsid w:val="3164C3C8"/>
    <w:rsid w:val="31A8F06E"/>
    <w:rsid w:val="31B2A361"/>
    <w:rsid w:val="32A274DD"/>
    <w:rsid w:val="32A601AD"/>
    <w:rsid w:val="32DC8BDB"/>
    <w:rsid w:val="334C16DD"/>
    <w:rsid w:val="335BBE1D"/>
    <w:rsid w:val="3414B420"/>
    <w:rsid w:val="34514F2C"/>
    <w:rsid w:val="34DF074E"/>
    <w:rsid w:val="35320B43"/>
    <w:rsid w:val="3572445B"/>
    <w:rsid w:val="35B9D46D"/>
    <w:rsid w:val="364CA188"/>
    <w:rsid w:val="3657F3A5"/>
    <w:rsid w:val="3665D47D"/>
    <w:rsid w:val="3679F81B"/>
    <w:rsid w:val="367EF147"/>
    <w:rsid w:val="36981F17"/>
    <w:rsid w:val="36A6B254"/>
    <w:rsid w:val="36BA0E05"/>
    <w:rsid w:val="36BA3FDB"/>
    <w:rsid w:val="36CD7B9F"/>
    <w:rsid w:val="36E6413E"/>
    <w:rsid w:val="36F8A06D"/>
    <w:rsid w:val="37A04934"/>
    <w:rsid w:val="37F7B482"/>
    <w:rsid w:val="38101296"/>
    <w:rsid w:val="38B5CAEC"/>
    <w:rsid w:val="38D6E29F"/>
    <w:rsid w:val="38E26C0A"/>
    <w:rsid w:val="38EE9310"/>
    <w:rsid w:val="3921F519"/>
    <w:rsid w:val="39AAE6D8"/>
    <w:rsid w:val="39B5FA91"/>
    <w:rsid w:val="39D9F707"/>
    <w:rsid w:val="3A21960E"/>
    <w:rsid w:val="3A3D544E"/>
    <w:rsid w:val="3A519B4D"/>
    <w:rsid w:val="3A68E701"/>
    <w:rsid w:val="3AC08801"/>
    <w:rsid w:val="3AF81D23"/>
    <w:rsid w:val="3B27D7F8"/>
    <w:rsid w:val="3B55F9D2"/>
    <w:rsid w:val="3B8C45A0"/>
    <w:rsid w:val="3B98A1A7"/>
    <w:rsid w:val="3BA1E12D"/>
    <w:rsid w:val="3BEA9E76"/>
    <w:rsid w:val="3BEF9988"/>
    <w:rsid w:val="3BF996DF"/>
    <w:rsid w:val="3C3A475B"/>
    <w:rsid w:val="3CCA6B33"/>
    <w:rsid w:val="3CEF424A"/>
    <w:rsid w:val="3E46B0F6"/>
    <w:rsid w:val="3E75EDDE"/>
    <w:rsid w:val="3E7DC083"/>
    <w:rsid w:val="3E9D4C6C"/>
    <w:rsid w:val="3F250C70"/>
    <w:rsid w:val="3F56F76F"/>
    <w:rsid w:val="3FBDCF78"/>
    <w:rsid w:val="3FDCEC22"/>
    <w:rsid w:val="4026BF09"/>
    <w:rsid w:val="4026E30C"/>
    <w:rsid w:val="4090795D"/>
    <w:rsid w:val="40E317E1"/>
    <w:rsid w:val="41211E64"/>
    <w:rsid w:val="415FE3C3"/>
    <w:rsid w:val="418CB9E1"/>
    <w:rsid w:val="418E30B6"/>
    <w:rsid w:val="42763D01"/>
    <w:rsid w:val="427B8F3E"/>
    <w:rsid w:val="42B42D59"/>
    <w:rsid w:val="42B9C797"/>
    <w:rsid w:val="42CBA295"/>
    <w:rsid w:val="42FF9367"/>
    <w:rsid w:val="432A2871"/>
    <w:rsid w:val="436860CA"/>
    <w:rsid w:val="439E4FA5"/>
    <w:rsid w:val="43B43D8D"/>
    <w:rsid w:val="43EB9012"/>
    <w:rsid w:val="4406EE16"/>
    <w:rsid w:val="447D1167"/>
    <w:rsid w:val="44BED595"/>
    <w:rsid w:val="44F130E7"/>
    <w:rsid w:val="45046E94"/>
    <w:rsid w:val="453104A4"/>
    <w:rsid w:val="45466593"/>
    <w:rsid w:val="459F40DE"/>
    <w:rsid w:val="46949BA3"/>
    <w:rsid w:val="46BB4B7C"/>
    <w:rsid w:val="46CCD505"/>
    <w:rsid w:val="46F04A98"/>
    <w:rsid w:val="477BCB12"/>
    <w:rsid w:val="489FE586"/>
    <w:rsid w:val="49478E4D"/>
    <w:rsid w:val="494953BA"/>
    <w:rsid w:val="49A6894C"/>
    <w:rsid w:val="4A015672"/>
    <w:rsid w:val="4A874333"/>
    <w:rsid w:val="4B4259AD"/>
    <w:rsid w:val="4B58B4D2"/>
    <w:rsid w:val="4B7999CD"/>
    <w:rsid w:val="4BA9618A"/>
    <w:rsid w:val="4BD55B39"/>
    <w:rsid w:val="4C07DDC9"/>
    <w:rsid w:val="4C0C3E7F"/>
    <w:rsid w:val="4C1CBAA0"/>
    <w:rsid w:val="4C79A71D"/>
    <w:rsid w:val="4CCC82C3"/>
    <w:rsid w:val="4D00F5F1"/>
    <w:rsid w:val="4D7CD6CB"/>
    <w:rsid w:val="4DAA071E"/>
    <w:rsid w:val="4E4F9395"/>
    <w:rsid w:val="4E86CCC3"/>
    <w:rsid w:val="4EC6775B"/>
    <w:rsid w:val="4F25D6AF"/>
    <w:rsid w:val="4F25EF4C"/>
    <w:rsid w:val="4F405088"/>
    <w:rsid w:val="4F5C4723"/>
    <w:rsid w:val="4FB62DC1"/>
    <w:rsid w:val="50077C89"/>
    <w:rsid w:val="5014897B"/>
    <w:rsid w:val="50864083"/>
    <w:rsid w:val="509ED7D5"/>
    <w:rsid w:val="50B05440"/>
    <w:rsid w:val="51121BAD"/>
    <w:rsid w:val="5158D1E8"/>
    <w:rsid w:val="518CBFD6"/>
    <w:rsid w:val="51EC6726"/>
    <w:rsid w:val="52209094"/>
    <w:rsid w:val="52A3E9FE"/>
    <w:rsid w:val="53DE0F3E"/>
    <w:rsid w:val="54646FC6"/>
    <w:rsid w:val="55E4D90C"/>
    <w:rsid w:val="56FFC75C"/>
    <w:rsid w:val="575180DC"/>
    <w:rsid w:val="57B7806F"/>
    <w:rsid w:val="582F73DD"/>
    <w:rsid w:val="5876A207"/>
    <w:rsid w:val="589D4695"/>
    <w:rsid w:val="58BA3735"/>
    <w:rsid w:val="5907BE65"/>
    <w:rsid w:val="5917D17C"/>
    <w:rsid w:val="5924EF71"/>
    <w:rsid w:val="59375917"/>
    <w:rsid w:val="59B02537"/>
    <w:rsid w:val="5A7DFCD2"/>
    <w:rsid w:val="5A85BC17"/>
    <w:rsid w:val="5AA2B93A"/>
    <w:rsid w:val="5AC9358F"/>
    <w:rsid w:val="5B069A02"/>
    <w:rsid w:val="5BA6ECBB"/>
    <w:rsid w:val="5BBEF0C0"/>
    <w:rsid w:val="5C01749F"/>
    <w:rsid w:val="5C6B9912"/>
    <w:rsid w:val="5CB51193"/>
    <w:rsid w:val="5CFCFCDF"/>
    <w:rsid w:val="5D2309F5"/>
    <w:rsid w:val="5D61424E"/>
    <w:rsid w:val="5D63433B"/>
    <w:rsid w:val="5D83C38F"/>
    <w:rsid w:val="5E6A0956"/>
    <w:rsid w:val="5EFF139C"/>
    <w:rsid w:val="5F1CC6D1"/>
    <w:rsid w:val="5F237B45"/>
    <w:rsid w:val="5F26DE6B"/>
    <w:rsid w:val="5F725DB3"/>
    <w:rsid w:val="6037CF67"/>
    <w:rsid w:val="60B3DC6D"/>
    <w:rsid w:val="60BF2D8F"/>
    <w:rsid w:val="60E59F4C"/>
    <w:rsid w:val="613ACA5B"/>
    <w:rsid w:val="6144F3B5"/>
    <w:rsid w:val="61C46C96"/>
    <w:rsid w:val="61C902D7"/>
    <w:rsid w:val="620A8CC1"/>
    <w:rsid w:val="62B06D3A"/>
    <w:rsid w:val="635573E6"/>
    <w:rsid w:val="639698A8"/>
    <w:rsid w:val="63A2F970"/>
    <w:rsid w:val="63EDE4AC"/>
    <w:rsid w:val="6493BC73"/>
    <w:rsid w:val="64D7C031"/>
    <w:rsid w:val="65B937AD"/>
    <w:rsid w:val="65E80DFC"/>
    <w:rsid w:val="664B077E"/>
    <w:rsid w:val="669B2851"/>
    <w:rsid w:val="66B3F4AF"/>
    <w:rsid w:val="66F1BEBE"/>
    <w:rsid w:val="66FFA091"/>
    <w:rsid w:val="67252673"/>
    <w:rsid w:val="67426C77"/>
    <w:rsid w:val="676E306B"/>
    <w:rsid w:val="67D5B333"/>
    <w:rsid w:val="6834903A"/>
    <w:rsid w:val="6870D904"/>
    <w:rsid w:val="699D14BD"/>
    <w:rsid w:val="69AF5866"/>
    <w:rsid w:val="69D06ABA"/>
    <w:rsid w:val="6A4DBBC2"/>
    <w:rsid w:val="6AA539B5"/>
    <w:rsid w:val="6AA8D8D1"/>
    <w:rsid w:val="6B133CAF"/>
    <w:rsid w:val="6C98DB88"/>
    <w:rsid w:val="6CE360A0"/>
    <w:rsid w:val="6CE3F818"/>
    <w:rsid w:val="6D4ED3E4"/>
    <w:rsid w:val="6D7BC6CE"/>
    <w:rsid w:val="6D8771FF"/>
    <w:rsid w:val="6DBA12B6"/>
    <w:rsid w:val="6F10A6C3"/>
    <w:rsid w:val="6F147001"/>
    <w:rsid w:val="6F442572"/>
    <w:rsid w:val="6F5E5486"/>
    <w:rsid w:val="6F6CFFA7"/>
    <w:rsid w:val="6FEFD1FC"/>
    <w:rsid w:val="70E6442F"/>
    <w:rsid w:val="71366502"/>
    <w:rsid w:val="71451C41"/>
    <w:rsid w:val="71736E6B"/>
    <w:rsid w:val="7174C499"/>
    <w:rsid w:val="71EABFB1"/>
    <w:rsid w:val="72041ADF"/>
    <w:rsid w:val="7222577E"/>
    <w:rsid w:val="72C265EA"/>
    <w:rsid w:val="72CFCCEB"/>
    <w:rsid w:val="73669F82"/>
    <w:rsid w:val="73B6B5BD"/>
    <w:rsid w:val="741A6E4C"/>
    <w:rsid w:val="74CEC6FD"/>
    <w:rsid w:val="753633AF"/>
    <w:rsid w:val="753AF158"/>
    <w:rsid w:val="75A29985"/>
    <w:rsid w:val="764ECD14"/>
    <w:rsid w:val="7690FE98"/>
    <w:rsid w:val="773F5D46"/>
    <w:rsid w:val="7793B36D"/>
    <w:rsid w:val="782CCEF9"/>
    <w:rsid w:val="7834BE68"/>
    <w:rsid w:val="7892463C"/>
    <w:rsid w:val="79288A9B"/>
    <w:rsid w:val="79A1CADF"/>
    <w:rsid w:val="79BE7F11"/>
    <w:rsid w:val="7A769864"/>
    <w:rsid w:val="7A837E1A"/>
    <w:rsid w:val="7AAEE805"/>
    <w:rsid w:val="7B8329A7"/>
    <w:rsid w:val="7BA57533"/>
    <w:rsid w:val="7BA6FF38"/>
    <w:rsid w:val="7BE0EAE9"/>
    <w:rsid w:val="7CF2071E"/>
    <w:rsid w:val="7D48070E"/>
    <w:rsid w:val="7D652A7F"/>
    <w:rsid w:val="7D7A88A3"/>
    <w:rsid w:val="7DFD5BF3"/>
    <w:rsid w:val="7EF66874"/>
    <w:rsid w:val="7F0213A5"/>
    <w:rsid w:val="7F5E454B"/>
    <w:rsid w:val="7FA3C2FC"/>
    <w:rsid w:val="7FB41D02"/>
    <w:rsid w:val="7FD1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D31B"/>
  <w15:docId w15:val="{56479DFA-1FF3-4486-A538-8F0247F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7A0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151045a7a275469d" /><Relationship Type="http://schemas.openxmlformats.org/officeDocument/2006/relationships/footer" Target="footer.xml" Id="Rcbff476158944d8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5762f7d1cfb45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A40462222DF4B844ED570B26466BE" ma:contentTypeVersion="20" ma:contentTypeDescription="Create a new document." ma:contentTypeScope="" ma:versionID="1307ae4f680f8d1306f944da43204adc">
  <xsd:schema xmlns:xsd="http://www.w3.org/2001/XMLSchema" xmlns:xs="http://www.w3.org/2001/XMLSchema" xmlns:p="http://schemas.microsoft.com/office/2006/metadata/properties" xmlns:ns2="b108b31e-acdd-45f1-997a-68a0556f30f4" xmlns:ns3="3108dbb9-caae-4c0d-9133-6a25b88eb72e" targetNamespace="http://schemas.microsoft.com/office/2006/metadata/properties" ma:root="true" ma:fieldsID="d7c228c1f5431e534c6c6d385e686e69" ns2:_="" ns3:_="">
    <xsd:import namespace="b108b31e-acdd-45f1-997a-68a0556f30f4"/>
    <xsd:import namespace="3108dbb9-caae-4c0d-9133-6a25b88eb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sourceType" minOccurs="0"/>
                <xsd:element ref="ns2:ResourceTopic" minOccurs="0"/>
                <xsd:element ref="ns2:Audience" minOccurs="0"/>
                <xsd:element ref="ns2:Reg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8b31e-acdd-45f1-997a-68a0556f3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3" nillable="true" ma:displayName="Resource Type" ma:format="Dropdown" ma:internalName="Resource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sson Plan"/>
                    <xsd:enumeration value="Presentation"/>
                    <xsd:enumeration value="Worksheet"/>
                    <xsd:enumeration value="Project"/>
                  </xsd:restriction>
                </xsd:simpleType>
              </xsd:element>
            </xsd:sequence>
          </xsd:extension>
        </xsd:complexContent>
      </xsd:complexType>
    </xsd:element>
    <xsd:element name="ResourceTopic" ma:index="24" nillable="true" ma:displayName="Resource Topic" ma:format="Dropdown" ma:internalName="Resource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er Development/Awareness"/>
                    <xsd:enumeration value="Integrated Learning"/>
                    <xsd:enumeration value="Universal Foundational Skills"/>
                    <xsd:enumeration value="Career Specific"/>
                  </xsd:restriction>
                </xsd:simpleType>
              </xsd:element>
            </xsd:sequence>
          </xsd:extension>
        </xsd:complexContent>
      </xsd:complexType>
    </xsd:element>
    <xsd:element name="Audience" ma:index="25" nillable="true" ma:displayName="Audience" ma:format="Dropdown" ma:internalName="Audience">
      <xsd:simpleType>
        <xsd:restriction base="dms:Choice">
          <xsd:enumeration value="Middle School"/>
          <xsd:enumeration value="High School"/>
          <xsd:enumeration value="Both"/>
          <xsd:enumeration value="Adults (staff, board)"/>
        </xsd:restriction>
      </xsd:simpleType>
    </xsd:element>
    <xsd:element name="Region" ma:index="26" nillable="true" ma:displayName="Region" ma:format="Dropdown" ma:internalName="Reg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Region Specific"/>
                    <xsd:enumeration value="Capital"/>
                    <xsd:enumeration value="Central"/>
                    <xsd:enumeration value="Finger Lakes"/>
                    <xsd:enumeration value="Hudson Valley"/>
                    <xsd:enumeration value="Long Island"/>
                    <xsd:enumeration value="Mohawk Valley"/>
                    <xsd:enumeration value="North Country"/>
                    <xsd:enumeration value="New York City"/>
                    <xsd:enumeration value="Southern Tier"/>
                    <xsd:enumeration value="Western Reg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8dbb9-caae-4c0d-9133-6a25b88eb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1b2bf1b-a2b3-4d98-9eb0-3afb8aedabce}" ma:internalName="TaxCatchAll" ma:showField="CatchAllData" ma:web="3108dbb9-caae-4c0d-9133-6a25b88eb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08b31e-acdd-45f1-997a-68a0556f30f4">
      <Terms xmlns="http://schemas.microsoft.com/office/infopath/2007/PartnerControls"/>
    </lcf76f155ced4ddcb4097134ff3c332f>
    <TaxCatchAll xmlns="3108dbb9-caae-4c0d-9133-6a25b88eb72e" xsi:nil="true"/>
    <Region xmlns="b108b31e-acdd-45f1-997a-68a0556f30f4">
      <Value>Not Region Specific</Value>
    </Region>
    <ResourceTopic xmlns="b108b31e-acdd-45f1-997a-68a0556f30f4">
      <Value>Career Development/Awareness</Value>
    </ResourceTopic>
    <ResourceType xmlns="b108b31e-acdd-45f1-997a-68a0556f30f4">
      <Value>Lesson Plan</Value>
    </ResourceType>
    <Audience xmlns="b108b31e-acdd-45f1-997a-68a0556f30f4">High School</Audience>
  </documentManagement>
</p:properties>
</file>

<file path=customXml/itemProps1.xml><?xml version="1.0" encoding="utf-8"?>
<ds:datastoreItem xmlns:ds="http://schemas.openxmlformats.org/officeDocument/2006/customXml" ds:itemID="{63E237E8-5428-496A-A646-A5847C40DFE5}"/>
</file>

<file path=customXml/itemProps2.xml><?xml version="1.0" encoding="utf-8"?>
<ds:datastoreItem xmlns:ds="http://schemas.openxmlformats.org/officeDocument/2006/customXml" ds:itemID="{48CEBF21-A125-4C34-967D-29A7F7912C2D}"/>
</file>

<file path=customXml/itemProps3.xml><?xml version="1.0" encoding="utf-8"?>
<ds:datastoreItem xmlns:ds="http://schemas.openxmlformats.org/officeDocument/2006/customXml" ds:itemID="{DBB759C6-052A-4FFF-9B5B-D41B31E142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Fink, Amy (LABOR)</dc:creator>
  <cp:keywords>soft-skills, resume</cp:keywords>
  <cp:lastModifiedBy>DeRouville, Erin R (LABOR)</cp:lastModifiedBy>
  <cp:revision>287</cp:revision>
  <dcterms:created xsi:type="dcterms:W3CDTF">2023-07-21T19:52:00Z</dcterms:created>
  <dcterms:modified xsi:type="dcterms:W3CDTF">2024-06-11T15:55:26Z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0x0101005C5A40462222DF4B844ED570B26466BE</vt:lpwstr>
  </property>
  <property fmtid="{D5CDD505-2E9C-101B-9397-08002B2CF9AE}" pid="3" name="MediaServiceImageTags">
    <vt:lpwstr/>
  </property>
</Properties>
</file>