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5C3F" w:rsidP="00B50356" w:rsidRDefault="00B55C3F" w14:paraId="715D3E94" w14:textId="3CE018BB">
      <w:pPr>
        <w:rPr>
          <w:rFonts w:ascii="Raleway" w:hAnsi="Raleway" w:eastAsia="Raleway" w:cs="Raleway"/>
          <w:b/>
          <w:color w:val="A10035"/>
          <w:sz w:val="42"/>
          <w:szCs w:val="42"/>
        </w:rPr>
      </w:pPr>
      <w:r>
        <w:rPr>
          <w:rFonts w:ascii="Raleway" w:hAnsi="Raleway" w:eastAsia="Raleway" w:cs="Raleway"/>
          <w:b/>
          <w:color w:val="A10035"/>
          <w:sz w:val="42"/>
          <w:szCs w:val="42"/>
        </w:rPr>
        <w:t xml:space="preserve">Career Lesson – </w:t>
      </w:r>
      <w:r w:rsidR="00662390">
        <w:rPr>
          <w:rFonts w:ascii="Raleway" w:hAnsi="Raleway" w:eastAsia="Raleway" w:cs="Raleway"/>
          <w:b/>
          <w:color w:val="A10035"/>
          <w:sz w:val="42"/>
          <w:szCs w:val="42"/>
        </w:rPr>
        <w:t>Writing Professional Emails</w:t>
      </w:r>
    </w:p>
    <w:p w:rsidR="00B55C3F" w:rsidP="00B55C3F" w:rsidRDefault="00B55C3F" w14:paraId="2136A702" w14:textId="77777777">
      <w:pPr>
        <w:rPr>
          <w:rFonts w:ascii="Raleway" w:hAnsi="Raleway" w:eastAsia="Raleway" w:cs="Raleway"/>
          <w:sz w:val="2"/>
          <w:szCs w:val="2"/>
        </w:rPr>
      </w:pPr>
    </w:p>
    <w:tbl>
      <w:tblPr>
        <w:tblW w:w="11430" w:type="dxa"/>
        <w:tblInd w:w="-45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3595"/>
        <w:gridCol w:w="1973"/>
        <w:gridCol w:w="1973"/>
        <w:gridCol w:w="3889"/>
      </w:tblGrid>
      <w:tr w:rsidR="00B55C3F" w:rsidTr="57F0E201" w14:paraId="503B2025" w14:textId="77777777">
        <w:trPr>
          <w:trHeight w:val="420"/>
        </w:trPr>
        <w:tc>
          <w:tcPr>
            <w:tcW w:w="753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48B1B94A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Teacher Name: Mike Herrod</w:t>
            </w:r>
          </w:p>
        </w:tc>
        <w:tc>
          <w:tcPr>
            <w:tcW w:w="3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651E233F" w14:textId="3A2D061B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Duration (in minutes):</w:t>
            </w:r>
            <w:r w:rsidR="00662390">
              <w:rPr>
                <w:rFonts w:ascii="Raleway" w:hAnsi="Raleway" w:eastAsia="Raleway" w:cs="Raleway"/>
              </w:rPr>
              <w:t xml:space="preserve"> 45</w:t>
            </w:r>
          </w:p>
        </w:tc>
      </w:tr>
      <w:tr w:rsidR="00B55C3F" w:rsidTr="57F0E201" w14:paraId="65881D5C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074D19BD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Grade Level(s): 9-12</w:t>
            </w:r>
          </w:p>
        </w:tc>
        <w:tc>
          <w:tcPr>
            <w:tcW w:w="3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33E12986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Subject/Course: Career Training</w:t>
            </w:r>
          </w:p>
        </w:tc>
        <w:tc>
          <w:tcPr>
            <w:tcW w:w="3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6002C68E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Unit: N/A</w:t>
            </w:r>
          </w:p>
        </w:tc>
      </w:tr>
      <w:tr w:rsidR="00B55C3F" w:rsidTr="57F0E201" w14:paraId="6F9A3C51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31DB4237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Resources needed:</w:t>
            </w:r>
          </w:p>
          <w:p w:rsidR="00B55C3F" w:rsidP="003803A9" w:rsidRDefault="00B55C3F" w14:paraId="4388121F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On-site people, facilities, tools, technology, materials, community connections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562BF671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Google Slideshow, graphic organizer, exemplar</w:t>
            </w:r>
          </w:p>
        </w:tc>
      </w:tr>
      <w:tr w:rsidR="00B55C3F" w:rsidTr="57F0E201" w14:paraId="5FBFB80B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0B08E584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</w:rPr>
              <w:t>Learning Standards: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6F59B69E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N/A </w:t>
            </w:r>
          </w:p>
        </w:tc>
      </w:tr>
      <w:tr w:rsidR="00B55C3F" w:rsidTr="57F0E201" w14:paraId="151C02BC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59046685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Big Idea &amp; Authentic Purpose: </w:t>
            </w:r>
          </w:p>
          <w:p w:rsidR="00B55C3F" w:rsidP="003803A9" w:rsidRDefault="00B55C3F" w14:paraId="18DDE512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Why does this matter to your students?</w:t>
            </w:r>
          </w:p>
          <w:p w:rsidR="00B55C3F" w:rsidP="003803A9" w:rsidRDefault="00B55C3F" w14:paraId="13A99478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How will this be helpful to your students?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3AE8BE5D" w:rsidRDefault="00B55C3F" w14:paraId="6BB18A85" w14:textId="792F9655" w14:noSpellErr="1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3AE8BE5D" w:rsidR="00B55C3F">
              <w:rPr>
                <w:rFonts w:ascii="Raleway" w:hAnsi="Raleway" w:eastAsia="Raleway" w:cs="Raleway"/>
                <w:lang w:val="en-US"/>
              </w:rPr>
              <w:t xml:space="preserve">Learning how to </w:t>
            </w:r>
            <w:r w:rsidRPr="3AE8BE5D" w:rsidR="00662390">
              <w:rPr>
                <w:rFonts w:ascii="Raleway" w:hAnsi="Raleway" w:eastAsia="Raleway" w:cs="Raleway"/>
                <w:lang w:val="en-US"/>
              </w:rPr>
              <w:t xml:space="preserve">write professional emails will help students build better relationships with their teachers, and will </w:t>
            </w:r>
            <w:r w:rsidRPr="3AE8BE5D" w:rsidR="004D23F3">
              <w:rPr>
                <w:rFonts w:ascii="Raleway" w:hAnsi="Raleway" w:eastAsia="Raleway" w:cs="Raleway"/>
                <w:lang w:val="en-US"/>
              </w:rPr>
              <w:t xml:space="preserve">help them in their job search and in their </w:t>
            </w:r>
            <w:r w:rsidRPr="3AE8BE5D" w:rsidR="004D23F3">
              <w:rPr>
                <w:rFonts w:ascii="Raleway" w:hAnsi="Raleway" w:eastAsia="Raleway" w:cs="Raleway"/>
                <w:lang w:val="en-US"/>
              </w:rPr>
              <w:t>careers.</w:t>
            </w:r>
            <w:r w:rsidRPr="3AE8BE5D" w:rsidR="00B55C3F">
              <w:rPr>
                <w:rFonts w:ascii="Raleway" w:hAnsi="Raleway" w:eastAsia="Raleway" w:cs="Raleway"/>
                <w:lang w:val="en-US"/>
              </w:rPr>
              <w:t>.</w:t>
            </w:r>
            <w:r w:rsidRPr="3AE8BE5D" w:rsidR="00B55C3F">
              <w:rPr>
                <w:rFonts w:ascii="Raleway" w:hAnsi="Raleway" w:eastAsia="Raleway" w:cs="Raleway"/>
                <w:lang w:val="en-US"/>
              </w:rPr>
              <w:t xml:space="preserve"> </w:t>
            </w:r>
          </w:p>
        </w:tc>
      </w:tr>
      <w:tr w:rsidR="00B55C3F" w:rsidTr="57F0E201" w14:paraId="14F56815" w14:textId="77777777">
        <w:trPr>
          <w:trHeight w:val="147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6EA1A7DB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Type of Career Content </w:t>
            </w:r>
          </w:p>
          <w:p w:rsidR="00B55C3F" w:rsidP="003803A9" w:rsidRDefault="00B55C3F" w14:paraId="4AB17A4A" w14:textId="77777777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Career specific</w:t>
            </w:r>
          </w:p>
          <w:p w:rsidR="00B55C3F" w:rsidP="003803A9" w:rsidRDefault="00B55C3F" w14:paraId="15AD3AEF" w14:textId="77777777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Career psychology</w:t>
            </w:r>
          </w:p>
          <w:p w:rsidRPr="00076DEE" w:rsidR="00B55C3F" w:rsidP="003803A9" w:rsidRDefault="00B55C3F" w14:paraId="31BA9254" w14:textId="77777777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Raleway" w:hAnsi="Raleway" w:eastAsia="Raleway" w:cs="Raleway"/>
                <w:b/>
                <w:bCs/>
              </w:rPr>
            </w:pPr>
            <w:r w:rsidRPr="00076DEE">
              <w:rPr>
                <w:rFonts w:ascii="Raleway" w:hAnsi="Raleway" w:eastAsia="Raleway" w:cs="Raleway"/>
                <w:b/>
                <w:bCs/>
              </w:rPr>
              <w:t xml:space="preserve">Career skills 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5D8C807F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Experts: </w:t>
            </w:r>
          </w:p>
          <w:p w:rsidR="00B55C3F" w:rsidP="3AE8BE5D" w:rsidRDefault="00B55C3F" w14:paraId="722A7C1F" w14:textId="77777777" w14:noSpellErr="1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</w:pPr>
            <w:r w:rsidRPr="3AE8BE5D" w:rsidR="00B55C3F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Who can you connect with </w:t>
            </w:r>
            <w:r w:rsidRPr="3AE8BE5D" w:rsidR="00B55C3F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in order to</w:t>
            </w:r>
            <w:r w:rsidRPr="3AE8BE5D" w:rsidR="00B55C3F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bring in an outside voice? </w:t>
            </w:r>
          </w:p>
          <w:p w:rsidR="00B55C3F" w:rsidP="003803A9" w:rsidRDefault="00B55C3F" w14:paraId="62E8B85B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Guidance counselor, local businesses</w:t>
            </w:r>
          </w:p>
        </w:tc>
      </w:tr>
      <w:tr w:rsidR="00B55C3F" w:rsidTr="57F0E201" w14:paraId="325E86EF" w14:textId="77777777">
        <w:trPr>
          <w:trHeight w:val="63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25A6AC1F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Relevancy: </w:t>
            </w:r>
          </w:p>
          <w:p w:rsidR="00B55C3F" w:rsidP="3AE8BE5D" w:rsidRDefault="00B55C3F" w14:paraId="0625E779" w14:textId="77777777" w14:noSpellErr="1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3AE8BE5D" w:rsidR="00B55C3F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How does it connect to students' lives?  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772DC7FF" w14:textId="566BD022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This lesson helps students </w:t>
            </w:r>
            <w:r w:rsidR="004D23F3">
              <w:rPr>
                <w:rFonts w:ascii="Raleway" w:hAnsi="Raleway" w:eastAsia="Raleway" w:cs="Raleway"/>
              </w:rPr>
              <w:t>communicate better in school and in the workforce.</w:t>
            </w:r>
          </w:p>
        </w:tc>
      </w:tr>
      <w:tr w:rsidR="00B55C3F" w:rsidTr="57F0E201" w14:paraId="29C1540F" w14:textId="77777777">
        <w:trPr>
          <w:trHeight w:val="1470"/>
        </w:trPr>
        <w:tc>
          <w:tcPr>
            <w:tcW w:w="556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6F6B5E0E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Objectives: </w:t>
            </w:r>
          </w:p>
          <w:p w:rsidR="00B55C3F" w:rsidP="57F0E201" w:rsidRDefault="00B55C3F" w14:paraId="05043A1F" w14:textId="3B1C9DEE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57F0E201" w:rsidR="00B55C3F">
              <w:rPr>
                <w:rFonts w:ascii="Raleway" w:hAnsi="Raleway" w:eastAsia="Raleway" w:cs="Raleway"/>
                <w:lang w:val="en-US"/>
              </w:rPr>
              <w:t xml:space="preserve">Students will be able to </w:t>
            </w:r>
            <w:r w:rsidRPr="57F0E201" w:rsidR="302028A2">
              <w:rPr>
                <w:rFonts w:ascii="Raleway" w:hAnsi="Raleway" w:eastAsia="Raleway" w:cs="Raleway"/>
                <w:lang w:val="en-US"/>
              </w:rPr>
              <w:t>plan out</w:t>
            </w:r>
            <w:r w:rsidRPr="57F0E201" w:rsidR="00B55C3F">
              <w:rPr>
                <w:rFonts w:ascii="Raleway" w:hAnsi="Raleway" w:eastAsia="Raleway" w:cs="Raleway"/>
                <w:lang w:val="en-US"/>
              </w:rPr>
              <w:t xml:space="preserve"> a</w:t>
            </w:r>
            <w:r w:rsidRPr="57F0E201" w:rsidR="3CAFB267">
              <w:rPr>
                <w:rFonts w:ascii="Raleway" w:hAnsi="Raleway" w:eastAsia="Raleway" w:cs="Raleway"/>
                <w:lang w:val="en-US"/>
              </w:rPr>
              <w:t xml:space="preserve"> professional email. 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0E3674A2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Assessment:</w:t>
            </w:r>
          </w:p>
          <w:p w:rsidR="00B55C3F" w:rsidP="003803A9" w:rsidRDefault="00B55C3F" w14:paraId="5A251542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Teacher observation of pair work</w:t>
            </w:r>
          </w:p>
          <w:p w:rsidR="00B55C3F" w:rsidP="003803A9" w:rsidRDefault="00B55C3F" w14:paraId="5BAD7DD6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Completion of graphic organizer </w:t>
            </w:r>
          </w:p>
        </w:tc>
      </w:tr>
      <w:tr w:rsidR="00B55C3F" w:rsidTr="57F0E201" w14:paraId="66F53A3B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78C28AB4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</w:rPr>
              <w:t xml:space="preserve">Knowledge Construction: 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How are students going to construct content knowledge and practice it </w:t>
            </w:r>
          </w:p>
          <w:p w:rsidR="00B55C3F" w:rsidP="003803A9" w:rsidRDefault="00B55C3F" w14:paraId="5A5011A0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Beginning of lesson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</w:t>
            </w:r>
          </w:p>
          <w:p w:rsidR="00B55C3F" w:rsidP="003803A9" w:rsidRDefault="00B55C3F" w14:paraId="4CC1193E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B55C3F" w:rsidP="003803A9" w:rsidRDefault="00AB633D" w14:paraId="4BB53119" w14:textId="7C36972E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The lesson begins with this 1-minute entry ticket:</w:t>
            </w:r>
          </w:p>
          <w:p w:rsidR="00AB633D" w:rsidP="003803A9" w:rsidRDefault="0043751A" w14:paraId="5552AFBA" w14:textId="10555EDC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How are</w:t>
            </w:r>
            <w:r w:rsidR="00AB633D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your emails to your teachers different than your emails or texts to your friends? Describe at least two ways they are different</w:t>
            </w:r>
            <w:r w:rsidR="00E02A2C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.</w:t>
            </w:r>
          </w:p>
          <w:p w:rsidR="00AB633D" w:rsidP="003803A9" w:rsidRDefault="00AB633D" w14:paraId="72ADCE6C" w14:textId="10D4E705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AB633D" w:rsidP="3AE8BE5D" w:rsidRDefault="00AB633D" w14:paraId="52AF5FF1" w14:textId="7A5551F8" w14:noSpellErr="1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</w:pPr>
            <w:r w:rsidRPr="3AE8BE5D" w:rsidR="00AB633D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The teacher then </w:t>
            </w:r>
            <w:r w:rsidRPr="3AE8BE5D" w:rsidR="00752792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explains to the students what a professional email consists of, and why it’s important in school and at work.</w:t>
            </w:r>
          </w:p>
          <w:p w:rsidR="00752792" w:rsidP="003803A9" w:rsidRDefault="00752792" w14:paraId="36368803" w14:textId="650CAABD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752792" w:rsidP="3AE8BE5D" w:rsidRDefault="00752792" w14:paraId="31FEF1B9" w14:textId="10332674" w14:noSpellErr="1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</w:pPr>
            <w:r w:rsidRPr="3AE8BE5D" w:rsidR="00752792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The teacher then shows this video demonstrating a professional email:</w:t>
            </w:r>
          </w:p>
          <w:p w:rsidR="00752792" w:rsidP="003803A9" w:rsidRDefault="00780298" w14:paraId="1556D7B5" w14:textId="20BDCC52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hyperlink w:history="1" r:id="rId5">
              <w:r w:rsidRPr="00F343D5">
                <w:rPr>
                  <w:rStyle w:val="Hyperlink"/>
                  <w:rFonts w:ascii="Raleway" w:hAnsi="Raleway" w:eastAsia="Raleway" w:cs="Raleway"/>
                  <w:sz w:val="18"/>
                  <w:szCs w:val="18"/>
                </w:rPr>
                <w:t>https://www.youtube.com/watch?v=VQNK38iKRxk</w:t>
              </w:r>
            </w:hyperlink>
          </w:p>
          <w:p w:rsidR="00780298" w:rsidP="003803A9" w:rsidRDefault="00780298" w14:paraId="3CBE1791" w14:textId="2C5420E9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780298" w:rsidP="003803A9" w:rsidRDefault="0021732B" w14:paraId="327F4A2F" w14:textId="55EC705D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The teacher then models how to complete the sections in a profession email.</w:t>
            </w:r>
          </w:p>
          <w:p w:rsidR="0021732B" w:rsidP="003803A9" w:rsidRDefault="0021732B" w14:paraId="6A9F75E0" w14:textId="027A0744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21732B" w:rsidP="003803A9" w:rsidRDefault="0021732B" w14:paraId="1E757CF8" w14:textId="118DDDF0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Next, the teacher shows two examples of a poorly written, and asks the students to correct them. </w:t>
            </w:r>
          </w:p>
          <w:p w:rsidRPr="00344947" w:rsidR="00B55C3F" w:rsidP="003803A9" w:rsidRDefault="00B55C3F" w14:paraId="012963D4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B55C3F" w:rsidP="003803A9" w:rsidRDefault="00B55C3F" w14:paraId="2BE76407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</w:p>
        </w:tc>
      </w:tr>
      <w:tr w:rsidR="00B55C3F" w:rsidTr="57F0E201" w14:paraId="057C206A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68C7DF08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Middle of lesson </w:t>
            </w:r>
          </w:p>
          <w:p w:rsidR="00B55C3F" w:rsidP="003803A9" w:rsidRDefault="00B55C3F" w14:paraId="56C42626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55C3F" w:rsidP="3AE8BE5D" w:rsidRDefault="007124BD" w14:paraId="6EB3D1CC" w14:textId="0CC518A2" w14:noSpellErr="1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3AE8BE5D" w:rsidR="007124BD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The students work in pairs to complete the graphic </w:t>
            </w:r>
            <w:r w:rsidRPr="3AE8BE5D" w:rsidR="00CF549C">
              <w:rPr>
                <w:rFonts w:ascii="Raleway" w:hAnsi="Raleway" w:eastAsia="Raleway" w:cs="Raleway"/>
                <w:sz w:val="20"/>
                <w:szCs w:val="20"/>
                <w:lang w:val="en-US"/>
              </w:rPr>
              <w:t>organizer</w:t>
            </w:r>
            <w:r w:rsidRPr="3AE8BE5D" w:rsidR="007124BD">
              <w:rPr>
                <w:rFonts w:ascii="Raleway" w:hAnsi="Raleway" w:eastAsia="Raleway" w:cs="Raleway"/>
                <w:sz w:val="20"/>
                <w:szCs w:val="20"/>
                <w:lang w:val="en-US"/>
              </w:rPr>
              <w:t>.</w:t>
            </w:r>
            <w:r w:rsidRPr="3AE8BE5D" w:rsidR="00CF549C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The organizer requires the students </w:t>
            </w:r>
            <w:r w:rsidRPr="3AE8BE5D" w:rsidR="007361E9">
              <w:rPr>
                <w:rFonts w:ascii="Raleway" w:hAnsi="Raleway" w:eastAsia="Raleway" w:cs="Raleway"/>
                <w:sz w:val="20"/>
                <w:szCs w:val="20"/>
                <w:lang w:val="en-US"/>
              </w:rPr>
              <w:t>to fill in the parts of a professional email then write an email to a teacher asking for an extension on a paper.</w:t>
            </w:r>
            <w:r w:rsidRPr="3AE8BE5D" w:rsidR="007124BD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</w:t>
            </w:r>
          </w:p>
          <w:p w:rsidR="00B55C3F" w:rsidP="003803A9" w:rsidRDefault="00B55C3F" w14:paraId="038479D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55C3F" w:rsidP="003803A9" w:rsidRDefault="00B55C3F" w14:paraId="0C431B54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</w:tc>
      </w:tr>
      <w:tr w:rsidR="00B55C3F" w:rsidTr="57F0E201" w14:paraId="5E543327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C3F" w:rsidP="003803A9" w:rsidRDefault="00B55C3F" w14:paraId="05F42D25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End of lesson </w:t>
            </w:r>
          </w:p>
          <w:p w:rsidR="00B55C3F" w:rsidP="003803A9" w:rsidRDefault="00B55C3F" w14:paraId="0374A57C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55C3F" w:rsidP="003803A9" w:rsidRDefault="00B55C3F" w14:paraId="2CFD2CA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The teacher brings the class back together to review the lesson. The teacher asks the students these questions:</w:t>
            </w:r>
          </w:p>
          <w:p w:rsidR="00B55C3F" w:rsidP="003803A9" w:rsidRDefault="00B55C3F" w14:paraId="07A6319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55C3F" w:rsidP="3AE8BE5D" w:rsidRDefault="00B55C3F" w14:paraId="063C2858" w14:textId="26B15BEA" w14:noSpellErr="1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3AE8BE5D" w:rsidR="00B55C3F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What was </w:t>
            </w:r>
            <w:r w:rsidRPr="3AE8BE5D" w:rsidR="00A65AF9">
              <w:rPr>
                <w:rFonts w:ascii="Raleway" w:hAnsi="Raleway" w:eastAsia="Raleway" w:cs="Raleway"/>
                <w:sz w:val="20"/>
                <w:szCs w:val="20"/>
                <w:lang w:val="en-US"/>
              </w:rPr>
              <w:t>the most</w:t>
            </w:r>
            <w:r w:rsidRPr="3AE8BE5D" w:rsidR="00B55C3F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challenging</w:t>
            </w:r>
            <w:r w:rsidRPr="3AE8BE5D" w:rsidR="00A65AF9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part of writing professional emails</w:t>
            </w:r>
            <w:r w:rsidRPr="3AE8BE5D" w:rsidR="00B55C3F">
              <w:rPr>
                <w:rFonts w:ascii="Raleway" w:hAnsi="Raleway" w:eastAsia="Raleway" w:cs="Raleway"/>
                <w:sz w:val="20"/>
                <w:szCs w:val="20"/>
                <w:lang w:val="en-US"/>
              </w:rPr>
              <w:t>?</w:t>
            </w:r>
          </w:p>
          <w:p w:rsidRPr="00B31B78" w:rsidR="00F76C4A" w:rsidP="003803A9" w:rsidRDefault="00F76C4A" w14:paraId="7D1FE829" w14:textId="233E3E40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What did you need to change from your emails or texts to friends?</w:t>
            </w:r>
          </w:p>
          <w:p w:rsidRPr="00B31B78" w:rsidR="00B55C3F" w:rsidP="3AE8BE5D" w:rsidRDefault="007361E9" w14:paraId="4CE47BA1" w14:textId="3785D9AB" w14:noSpellErr="1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3AE8BE5D" w:rsidR="007361E9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In what situations </w:t>
            </w:r>
            <w:r w:rsidRPr="3AE8BE5D" w:rsidR="00DF4F1E">
              <w:rPr>
                <w:rFonts w:ascii="Raleway" w:hAnsi="Raleway" w:eastAsia="Raleway" w:cs="Raleway"/>
                <w:sz w:val="20"/>
                <w:szCs w:val="20"/>
                <w:lang w:val="en-US"/>
              </w:rPr>
              <w:t>would you write</w:t>
            </w:r>
            <w:r w:rsidRPr="3AE8BE5D" w:rsidR="007361E9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professional email?</w:t>
            </w:r>
          </w:p>
          <w:p w:rsidR="00B55C3F" w:rsidP="003803A9" w:rsidRDefault="00B55C3F" w14:paraId="7467AA26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55C3F" w:rsidP="003803A9" w:rsidRDefault="00B55C3F" w14:paraId="47F76BC4" w14:textId="14AF0222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 w:rsidRPr="57F0E201" w:rsidR="00B55C3F">
              <w:rPr>
                <w:rFonts w:ascii="Raleway" w:hAnsi="Raleway" w:eastAsia="Raleway" w:cs="Raleway"/>
                <w:sz w:val="20"/>
                <w:szCs w:val="20"/>
              </w:rPr>
              <w:t>The teacher reviews the important points for</w:t>
            </w:r>
            <w:r w:rsidRPr="57F0E201" w:rsidR="48A81E3F">
              <w:rPr>
                <w:rFonts w:ascii="Raleway" w:hAnsi="Raleway" w:eastAsia="Raleway" w:cs="Raleway"/>
                <w:sz w:val="20"/>
                <w:szCs w:val="20"/>
              </w:rPr>
              <w:t xml:space="preserve"> a professional email: </w:t>
            </w:r>
          </w:p>
          <w:p w:rsidR="00B55C3F" w:rsidP="003803A9" w:rsidRDefault="00B55C3F" w14:paraId="79EE10B2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Pr="00F76C4A" w:rsidR="00B55C3F" w:rsidP="00B55C3F" w:rsidRDefault="00F76C4A" w14:paraId="7CAFEA83" w14:textId="22D13A6C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Professional emails are essential for making a good impression with teachers and supervisors</w:t>
            </w:r>
          </w:p>
          <w:p w:rsidRPr="001D1375" w:rsidR="00F76C4A" w:rsidP="00B55C3F" w:rsidRDefault="00F76C4A" w14:paraId="4FBAF622" w14:textId="2DDE177F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Professional emails with make you more likely to be hired and to advance in your career</w:t>
            </w:r>
          </w:p>
          <w:p w:rsidRPr="00470C01" w:rsidR="001D1375" w:rsidP="00B55C3F" w:rsidRDefault="001D1375" w14:paraId="3C3834F5" w14:textId="025073F1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Professional emails should be </w:t>
            </w:r>
            <w:r w:rsidR="000C75D4">
              <w:rPr>
                <w:rFonts w:ascii="Raleway" w:hAnsi="Raleway" w:eastAsia="Raleway" w:cs="Raleway"/>
                <w:sz w:val="20"/>
                <w:szCs w:val="20"/>
              </w:rPr>
              <w:t>friendly and formal</w:t>
            </w:r>
          </w:p>
          <w:p w:rsidRPr="00B31B78" w:rsidR="00470C01" w:rsidP="00B55C3F" w:rsidRDefault="00470C01" w14:paraId="68552D81" w14:textId="381F9627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Professional emails should avoid slang, </w:t>
            </w:r>
            <w:proofErr w:type="gramStart"/>
            <w:r>
              <w:rPr>
                <w:rFonts w:ascii="Raleway" w:hAnsi="Raleway" w:eastAsia="Raleway" w:cs="Raleway"/>
                <w:sz w:val="20"/>
                <w:szCs w:val="20"/>
              </w:rPr>
              <w:t>emoticons</w:t>
            </w:r>
            <w:proofErr w:type="gramEnd"/>
            <w:r>
              <w:rPr>
                <w:rFonts w:ascii="Raleway" w:hAnsi="Raleway" w:eastAsia="Raleway" w:cs="Raleway"/>
                <w:sz w:val="20"/>
                <w:szCs w:val="20"/>
              </w:rPr>
              <w:t xml:space="preserve"> or casual language</w:t>
            </w:r>
          </w:p>
          <w:p w:rsidR="00B55C3F" w:rsidP="003803A9" w:rsidRDefault="00B55C3F" w14:paraId="03C4AE5C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55C3F" w:rsidP="003803A9" w:rsidRDefault="00B55C3F" w14:paraId="2B61C22F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55C3F" w:rsidP="003803A9" w:rsidRDefault="00B55C3F" w14:paraId="606358D8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</w:tc>
      </w:tr>
    </w:tbl>
    <w:p w:rsidR="00B55C3F" w:rsidP="00B55C3F" w:rsidRDefault="00B55C3F" w14:paraId="5F3B5375" w14:textId="77777777">
      <w:pPr>
        <w:rPr>
          <w:rFonts w:ascii="Raleway" w:hAnsi="Raleway" w:eastAsia="Raleway" w:cs="Raleway"/>
          <w:b/>
          <w:color w:val="7C006A"/>
          <w:sz w:val="30"/>
          <w:szCs w:val="30"/>
        </w:rPr>
      </w:pPr>
    </w:p>
    <w:p w:rsidR="008C1F99" w:rsidRDefault="008C1F99" w14:paraId="2340E822" w14:textId="77777777"/>
    <w:sectPr w:rsidR="008C1F99">
      <w:pgSz w:w="12240" w:h="15840" w:orient="portrait"/>
      <w:pgMar w:top="450" w:right="540" w:bottom="720" w:left="720" w:header="720" w:footer="720" w:gutter="0"/>
      <w:pgNumType w:start="1"/>
      <w:cols w:space="720"/>
      <w:headerReference w:type="default" r:id="R271aa862ef8e4f1e"/>
      <w:footerReference w:type="default" r:id="Rd5e01ee1a420447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60"/>
      <w:gridCol w:w="3660"/>
      <w:gridCol w:w="3660"/>
    </w:tblGrid>
    <w:tr w:rsidR="3AE8BE5D" w:rsidTr="3AE8BE5D" w14:paraId="194E17B3">
      <w:trPr>
        <w:trHeight w:val="300"/>
      </w:trPr>
      <w:tc>
        <w:tcPr>
          <w:tcW w:w="3660" w:type="dxa"/>
          <w:tcMar/>
        </w:tcPr>
        <w:p w:rsidR="3AE8BE5D" w:rsidP="3AE8BE5D" w:rsidRDefault="3AE8BE5D" w14:paraId="358A26FC" w14:textId="558D7FF2">
          <w:pPr>
            <w:pStyle w:val="Header"/>
            <w:bidi w:val="0"/>
            <w:ind w:left="-115"/>
            <w:jc w:val="left"/>
          </w:pPr>
        </w:p>
      </w:tc>
      <w:tc>
        <w:tcPr>
          <w:tcW w:w="3660" w:type="dxa"/>
          <w:tcMar/>
        </w:tcPr>
        <w:p w:rsidR="3AE8BE5D" w:rsidP="3AE8BE5D" w:rsidRDefault="3AE8BE5D" w14:paraId="17CE933B" w14:textId="4E83FB0C">
          <w:pPr>
            <w:pStyle w:val="Header"/>
            <w:bidi w:val="0"/>
            <w:jc w:val="center"/>
          </w:pPr>
        </w:p>
      </w:tc>
      <w:tc>
        <w:tcPr>
          <w:tcW w:w="3660" w:type="dxa"/>
          <w:tcMar/>
        </w:tcPr>
        <w:p w:rsidR="3AE8BE5D" w:rsidP="3AE8BE5D" w:rsidRDefault="3AE8BE5D" w14:paraId="7E347A3B" w14:textId="3D27ECDD">
          <w:pPr>
            <w:pStyle w:val="Header"/>
            <w:bidi w:val="0"/>
            <w:ind w:right="-115"/>
            <w:jc w:val="right"/>
          </w:pPr>
        </w:p>
      </w:tc>
    </w:tr>
  </w:tbl>
  <w:p w:rsidR="3AE8BE5D" w:rsidP="3AE8BE5D" w:rsidRDefault="3AE8BE5D" w14:paraId="22FE2BAB" w14:textId="0DF609C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60"/>
      <w:gridCol w:w="3660"/>
      <w:gridCol w:w="3660"/>
    </w:tblGrid>
    <w:tr w:rsidR="3AE8BE5D" w:rsidTr="3AE8BE5D" w14:paraId="07303DC9">
      <w:trPr>
        <w:trHeight w:val="300"/>
      </w:trPr>
      <w:tc>
        <w:tcPr>
          <w:tcW w:w="3660" w:type="dxa"/>
          <w:tcMar/>
        </w:tcPr>
        <w:p w:rsidR="3AE8BE5D" w:rsidP="3AE8BE5D" w:rsidRDefault="3AE8BE5D" w14:paraId="2B398CBD" w14:textId="674E7AB4">
          <w:pPr>
            <w:pStyle w:val="Header"/>
            <w:bidi w:val="0"/>
            <w:ind w:left="-115"/>
            <w:jc w:val="left"/>
          </w:pPr>
        </w:p>
      </w:tc>
      <w:tc>
        <w:tcPr>
          <w:tcW w:w="3660" w:type="dxa"/>
          <w:tcMar/>
        </w:tcPr>
        <w:p w:rsidR="3AE8BE5D" w:rsidP="3AE8BE5D" w:rsidRDefault="3AE8BE5D" w14:paraId="0EFC070A" w14:textId="18DF33AE">
          <w:pPr>
            <w:pStyle w:val="Header"/>
            <w:bidi w:val="0"/>
            <w:jc w:val="center"/>
          </w:pPr>
          <w:r w:rsidR="3AE8BE5D">
            <w:drawing>
              <wp:inline wp14:editId="058C5FEF" wp14:anchorId="4AFF22EF">
                <wp:extent cx="2181225" cy="533400"/>
                <wp:effectExtent l="0" t="0" r="0" b="0"/>
                <wp:docPr id="857970617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6fe28ce6fb204dd3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1225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60" w:type="dxa"/>
          <w:tcMar/>
        </w:tcPr>
        <w:p w:rsidR="3AE8BE5D" w:rsidP="3AE8BE5D" w:rsidRDefault="3AE8BE5D" w14:paraId="591AC236" w14:textId="5EBC230D">
          <w:pPr>
            <w:pStyle w:val="Header"/>
            <w:bidi w:val="0"/>
            <w:ind w:right="-115"/>
            <w:jc w:val="right"/>
          </w:pPr>
        </w:p>
      </w:tc>
    </w:tr>
  </w:tbl>
  <w:p w:rsidR="3AE8BE5D" w:rsidP="3AE8BE5D" w:rsidRDefault="3AE8BE5D" w14:paraId="284C7DC4" w14:textId="111B175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8015F"/>
    <w:multiLevelType w:val="multilevel"/>
    <w:tmpl w:val="906274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5965F6"/>
    <w:multiLevelType w:val="hybridMultilevel"/>
    <w:tmpl w:val="C9A8CB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3C07C7"/>
    <w:multiLevelType w:val="hybridMultilevel"/>
    <w:tmpl w:val="3D6CB7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3388031">
    <w:abstractNumId w:val="0"/>
  </w:num>
  <w:num w:numId="2" w16cid:durableId="398403750">
    <w:abstractNumId w:val="2"/>
  </w:num>
  <w:num w:numId="3" w16cid:durableId="517817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3F"/>
    <w:rsid w:val="000C75D4"/>
    <w:rsid w:val="001D1375"/>
    <w:rsid w:val="0021732B"/>
    <w:rsid w:val="0043751A"/>
    <w:rsid w:val="00470C01"/>
    <w:rsid w:val="004D23F3"/>
    <w:rsid w:val="00662390"/>
    <w:rsid w:val="007124BD"/>
    <w:rsid w:val="007361E9"/>
    <w:rsid w:val="00752792"/>
    <w:rsid w:val="00780298"/>
    <w:rsid w:val="008C1F99"/>
    <w:rsid w:val="00943796"/>
    <w:rsid w:val="00A65AF9"/>
    <w:rsid w:val="00AB633D"/>
    <w:rsid w:val="00B50356"/>
    <w:rsid w:val="00B55C3F"/>
    <w:rsid w:val="00CF549C"/>
    <w:rsid w:val="00D7548E"/>
    <w:rsid w:val="00DF4F1E"/>
    <w:rsid w:val="00E02A2C"/>
    <w:rsid w:val="00F76C4A"/>
    <w:rsid w:val="2CF2D748"/>
    <w:rsid w:val="302028A2"/>
    <w:rsid w:val="3AE8BE5D"/>
    <w:rsid w:val="3CAFB267"/>
    <w:rsid w:val="48A81E3F"/>
    <w:rsid w:val="4D0B2030"/>
    <w:rsid w:val="57F0E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AE254"/>
  <w15:chartTrackingRefBased/>
  <w15:docId w15:val="{FA385FAC-0EF1-4C2E-886F-A2920EC6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5C3F"/>
    <w:pPr>
      <w:spacing w:after="0" w:line="276" w:lineRule="auto"/>
    </w:pPr>
    <w:rPr>
      <w:rFonts w:ascii="Arial" w:hAnsi="Arial" w:eastAsia="Arial" w:cs="Arial"/>
      <w:lang w:val="e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C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02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0298"/>
    <w:rPr>
      <w:color w:val="605E5C"/>
      <w:shd w:val="clear" w:color="auto" w:fill="E1DFDD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s://www.youtube.com/watch?v=VQNK38iKRxk" TargetMode="Externa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271aa862ef8e4f1e" /><Relationship Type="http://schemas.openxmlformats.org/officeDocument/2006/relationships/footer" Target="footer.xml" Id="Rd5e01ee1a420447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fe28ce6fb204d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19" ma:contentTypeDescription="Create a new document." ma:contentTypeScope="" ma:versionID="e0ff9651bc194a3bbe3a5ce7df5feb7d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10b609df75715dba33448a9aa825491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TaxCatchAll xmlns="3108dbb9-caae-4c0d-9133-6a25b88eb72e" xsi:nil="true"/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9453FEB4-FE94-4BAB-8848-D108443040D5}"/>
</file>

<file path=customXml/itemProps2.xml><?xml version="1.0" encoding="utf-8"?>
<ds:datastoreItem xmlns:ds="http://schemas.openxmlformats.org/officeDocument/2006/customXml" ds:itemID="{CA01B232-DF29-49B4-B132-2B53D287CE2A}"/>
</file>

<file path=customXml/itemProps3.xml><?xml version="1.0" encoding="utf-8"?>
<ds:datastoreItem xmlns:ds="http://schemas.openxmlformats.org/officeDocument/2006/customXml" ds:itemID="{2696280D-32A1-430A-A82D-81319CBBB0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Herrod, Michael (LABOR)</dc:creator>
  <cp:keywords/>
  <dc:description/>
  <cp:lastModifiedBy>DeRouville, Erin R (LABOR)</cp:lastModifiedBy>
  <cp:revision>21</cp:revision>
  <dcterms:created xsi:type="dcterms:W3CDTF">2023-08-02T13:26:00Z</dcterms:created>
  <dcterms:modified xsi:type="dcterms:W3CDTF">2024-06-11T15:39:10Z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