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5C3F" w:rsidP="00B50356" w:rsidRDefault="00B55C3F" w14:paraId="715D3E94" w14:textId="15698D2B">
      <w:pPr>
        <w:rPr>
          <w:rFonts w:ascii="Raleway" w:hAnsi="Raleway" w:eastAsia="Raleway" w:cs="Raleway"/>
          <w:b/>
          <w:color w:val="A10035"/>
          <w:sz w:val="42"/>
          <w:szCs w:val="42"/>
        </w:rPr>
      </w:pPr>
      <w:r>
        <w:rPr>
          <w:rFonts w:ascii="Raleway" w:hAnsi="Raleway" w:eastAsia="Raleway" w:cs="Raleway"/>
          <w:b/>
          <w:color w:val="A10035"/>
          <w:sz w:val="42"/>
          <w:szCs w:val="42"/>
        </w:rPr>
        <w:t xml:space="preserve">Career Lesson – </w:t>
      </w:r>
      <w:r w:rsidR="00EC20A1">
        <w:rPr>
          <w:rFonts w:ascii="Raleway" w:hAnsi="Raleway" w:eastAsia="Raleway" w:cs="Raleway"/>
          <w:b/>
          <w:color w:val="A10035"/>
          <w:sz w:val="42"/>
          <w:szCs w:val="42"/>
        </w:rPr>
        <w:t>Common Interview Questions</w:t>
      </w:r>
    </w:p>
    <w:p w:rsidR="00B55C3F" w:rsidP="00B55C3F" w:rsidRDefault="00B55C3F" w14:paraId="2136A702" w14:textId="77777777">
      <w:pPr>
        <w:rPr>
          <w:rFonts w:ascii="Raleway" w:hAnsi="Raleway" w:eastAsia="Raleway" w:cs="Raleway"/>
          <w:sz w:val="2"/>
          <w:szCs w:val="2"/>
        </w:rPr>
      </w:pPr>
    </w:p>
    <w:tbl>
      <w:tblPr>
        <w:tblW w:w="11430" w:type="dxa"/>
        <w:tblInd w:w="-45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3595"/>
        <w:gridCol w:w="1973"/>
        <w:gridCol w:w="1973"/>
        <w:gridCol w:w="3889"/>
      </w:tblGrid>
      <w:tr w:rsidR="00B55C3F" w:rsidTr="225164E1" w14:paraId="503B2025" w14:textId="77777777">
        <w:trPr>
          <w:trHeight w:val="420"/>
        </w:trPr>
        <w:tc>
          <w:tcPr>
            <w:tcW w:w="7538" w:type="dxa"/>
            <w:gridSpan w:val="3"/>
            <w:shd w:val="clear" w:color="auto" w:fill="auto"/>
            <w:tcMar>
              <w:top w:w="100" w:type="dxa"/>
              <w:left w:w="100" w:type="dxa"/>
              <w:bottom w:w="100" w:type="dxa"/>
              <w:right w:w="100" w:type="dxa"/>
            </w:tcMar>
          </w:tcPr>
          <w:p w:rsidR="00B55C3F" w:rsidP="003803A9" w:rsidRDefault="00B55C3F" w14:paraId="48B1B94A" w14:textId="77777777">
            <w:pPr>
              <w:widowControl w:val="0"/>
              <w:spacing w:line="240" w:lineRule="auto"/>
              <w:rPr>
                <w:rFonts w:ascii="Raleway" w:hAnsi="Raleway" w:eastAsia="Raleway" w:cs="Raleway"/>
              </w:rPr>
            </w:pPr>
            <w:r>
              <w:rPr>
                <w:rFonts w:ascii="Raleway" w:hAnsi="Raleway" w:eastAsia="Raleway" w:cs="Raleway"/>
              </w:rPr>
              <w:t>Teacher Name: Mike Herrod</w:t>
            </w:r>
          </w:p>
        </w:tc>
        <w:tc>
          <w:tcPr>
            <w:tcW w:w="3888" w:type="dxa"/>
            <w:shd w:val="clear" w:color="auto" w:fill="auto"/>
            <w:tcMar>
              <w:top w:w="100" w:type="dxa"/>
              <w:left w:w="100" w:type="dxa"/>
              <w:bottom w:w="100" w:type="dxa"/>
              <w:right w:w="100" w:type="dxa"/>
            </w:tcMar>
          </w:tcPr>
          <w:p w:rsidR="00B55C3F" w:rsidP="003803A9" w:rsidRDefault="00B55C3F" w14:paraId="651E233F" w14:textId="3A2D061B">
            <w:pPr>
              <w:widowControl w:val="0"/>
              <w:spacing w:line="240" w:lineRule="auto"/>
              <w:rPr>
                <w:rFonts w:ascii="Raleway" w:hAnsi="Raleway" w:eastAsia="Raleway" w:cs="Raleway"/>
              </w:rPr>
            </w:pPr>
            <w:r>
              <w:rPr>
                <w:rFonts w:ascii="Raleway" w:hAnsi="Raleway" w:eastAsia="Raleway" w:cs="Raleway"/>
              </w:rPr>
              <w:t>Duration (in minutes):</w:t>
            </w:r>
            <w:r w:rsidR="00662390">
              <w:rPr>
                <w:rFonts w:ascii="Raleway" w:hAnsi="Raleway" w:eastAsia="Raleway" w:cs="Raleway"/>
              </w:rPr>
              <w:t xml:space="preserve"> 45</w:t>
            </w:r>
          </w:p>
        </w:tc>
      </w:tr>
      <w:tr w:rsidR="00B55C3F" w:rsidTr="225164E1" w14:paraId="65881D5C" w14:textId="77777777">
        <w:trPr>
          <w:trHeight w:val="420"/>
        </w:trPr>
        <w:tc>
          <w:tcPr>
            <w:tcW w:w="3594" w:type="dxa"/>
            <w:shd w:val="clear" w:color="auto" w:fill="auto"/>
            <w:tcMar>
              <w:top w:w="100" w:type="dxa"/>
              <w:left w:w="100" w:type="dxa"/>
              <w:bottom w:w="100" w:type="dxa"/>
              <w:right w:w="100" w:type="dxa"/>
            </w:tcMar>
          </w:tcPr>
          <w:p w:rsidR="00B55C3F" w:rsidP="003803A9" w:rsidRDefault="00B55C3F" w14:paraId="074D19BD" w14:textId="77777777">
            <w:pPr>
              <w:widowControl w:val="0"/>
              <w:spacing w:line="240" w:lineRule="auto"/>
              <w:rPr>
                <w:rFonts w:ascii="Raleway" w:hAnsi="Raleway" w:eastAsia="Raleway" w:cs="Raleway"/>
              </w:rPr>
            </w:pPr>
            <w:r>
              <w:rPr>
                <w:rFonts w:ascii="Raleway" w:hAnsi="Raleway" w:eastAsia="Raleway" w:cs="Raleway"/>
              </w:rPr>
              <w:t>Grade Level(s): 9-12</w:t>
            </w:r>
          </w:p>
        </w:tc>
        <w:tc>
          <w:tcPr>
            <w:tcW w:w="3944" w:type="dxa"/>
            <w:gridSpan w:val="2"/>
            <w:shd w:val="clear" w:color="auto" w:fill="auto"/>
            <w:tcMar>
              <w:top w:w="100" w:type="dxa"/>
              <w:left w:w="100" w:type="dxa"/>
              <w:bottom w:w="100" w:type="dxa"/>
              <w:right w:w="100" w:type="dxa"/>
            </w:tcMar>
          </w:tcPr>
          <w:p w:rsidR="00B55C3F" w:rsidP="003803A9" w:rsidRDefault="00B55C3F" w14:paraId="33E12986" w14:textId="77777777">
            <w:pPr>
              <w:widowControl w:val="0"/>
              <w:spacing w:line="240" w:lineRule="auto"/>
              <w:rPr>
                <w:rFonts w:ascii="Raleway" w:hAnsi="Raleway" w:eastAsia="Raleway" w:cs="Raleway"/>
              </w:rPr>
            </w:pPr>
            <w:r>
              <w:rPr>
                <w:rFonts w:ascii="Raleway" w:hAnsi="Raleway" w:eastAsia="Raleway" w:cs="Raleway"/>
              </w:rPr>
              <w:t>Subject/Course: Career Training</w:t>
            </w:r>
          </w:p>
        </w:tc>
        <w:tc>
          <w:tcPr>
            <w:tcW w:w="3888" w:type="dxa"/>
            <w:shd w:val="clear" w:color="auto" w:fill="auto"/>
            <w:tcMar>
              <w:top w:w="100" w:type="dxa"/>
              <w:left w:w="100" w:type="dxa"/>
              <w:bottom w:w="100" w:type="dxa"/>
              <w:right w:w="100" w:type="dxa"/>
            </w:tcMar>
          </w:tcPr>
          <w:p w:rsidR="00B55C3F" w:rsidP="003803A9" w:rsidRDefault="00B55C3F" w14:paraId="6002C68E" w14:textId="77777777">
            <w:pPr>
              <w:widowControl w:val="0"/>
              <w:spacing w:line="240" w:lineRule="auto"/>
              <w:rPr>
                <w:rFonts w:ascii="Raleway" w:hAnsi="Raleway" w:eastAsia="Raleway" w:cs="Raleway"/>
              </w:rPr>
            </w:pPr>
            <w:r>
              <w:rPr>
                <w:rFonts w:ascii="Raleway" w:hAnsi="Raleway" w:eastAsia="Raleway" w:cs="Raleway"/>
              </w:rPr>
              <w:t>Unit: N/A</w:t>
            </w:r>
          </w:p>
        </w:tc>
      </w:tr>
      <w:tr w:rsidR="00B55C3F" w:rsidTr="225164E1" w14:paraId="6F9A3C51" w14:textId="77777777">
        <w:trPr>
          <w:trHeight w:val="420"/>
        </w:trPr>
        <w:tc>
          <w:tcPr>
            <w:tcW w:w="3594" w:type="dxa"/>
            <w:shd w:val="clear" w:color="auto" w:fill="auto"/>
            <w:tcMar>
              <w:top w:w="100" w:type="dxa"/>
              <w:left w:w="100" w:type="dxa"/>
              <w:bottom w:w="100" w:type="dxa"/>
              <w:right w:w="100" w:type="dxa"/>
            </w:tcMar>
          </w:tcPr>
          <w:p w:rsidR="00B55C3F" w:rsidP="003803A9" w:rsidRDefault="00B55C3F" w14:paraId="31DB4237" w14:textId="77777777">
            <w:pPr>
              <w:widowControl w:val="0"/>
              <w:spacing w:line="240" w:lineRule="auto"/>
              <w:rPr>
                <w:rFonts w:ascii="Raleway" w:hAnsi="Raleway" w:eastAsia="Raleway" w:cs="Raleway"/>
              </w:rPr>
            </w:pPr>
            <w:r>
              <w:rPr>
                <w:rFonts w:ascii="Raleway" w:hAnsi="Raleway" w:eastAsia="Raleway" w:cs="Raleway"/>
              </w:rPr>
              <w:t>Resources needed:</w:t>
            </w:r>
          </w:p>
          <w:p w:rsidR="00B55C3F" w:rsidP="003803A9" w:rsidRDefault="00B55C3F" w14:paraId="4388121F" w14:textId="77777777">
            <w:pPr>
              <w:widowControl w:val="0"/>
              <w:spacing w:line="240" w:lineRule="auto"/>
              <w:rPr>
                <w:rFonts w:ascii="Raleway" w:hAnsi="Raleway" w:eastAsia="Raleway" w:cs="Raleway"/>
              </w:rPr>
            </w:pPr>
            <w:r>
              <w:rPr>
                <w:rFonts w:ascii="Raleway" w:hAnsi="Raleway" w:eastAsia="Raleway" w:cs="Raleway"/>
                <w:color w:val="666666"/>
                <w:sz w:val="18"/>
                <w:szCs w:val="18"/>
              </w:rPr>
              <w:t>On-site people, facilities, tools, technology, materials, community connections</w:t>
            </w:r>
          </w:p>
        </w:tc>
        <w:tc>
          <w:tcPr>
            <w:tcW w:w="7832" w:type="dxa"/>
            <w:gridSpan w:val="3"/>
            <w:shd w:val="clear" w:color="auto" w:fill="auto"/>
            <w:tcMar>
              <w:top w:w="100" w:type="dxa"/>
              <w:left w:w="100" w:type="dxa"/>
              <w:bottom w:w="100" w:type="dxa"/>
              <w:right w:w="100" w:type="dxa"/>
            </w:tcMar>
          </w:tcPr>
          <w:p w:rsidR="00B55C3F" w:rsidP="003803A9" w:rsidRDefault="00B55C3F" w14:paraId="562BF671" w14:textId="77777777">
            <w:pPr>
              <w:widowControl w:val="0"/>
              <w:spacing w:line="240" w:lineRule="auto"/>
              <w:rPr>
                <w:rFonts w:ascii="Raleway" w:hAnsi="Raleway" w:eastAsia="Raleway" w:cs="Raleway"/>
              </w:rPr>
            </w:pPr>
            <w:r>
              <w:rPr>
                <w:rFonts w:ascii="Raleway" w:hAnsi="Raleway" w:eastAsia="Raleway" w:cs="Raleway"/>
              </w:rPr>
              <w:t>Google Slideshow, graphic organizer, exemplar</w:t>
            </w:r>
          </w:p>
        </w:tc>
      </w:tr>
      <w:tr w:rsidR="00B55C3F" w:rsidTr="225164E1" w14:paraId="5FBFB80B" w14:textId="77777777">
        <w:trPr>
          <w:trHeight w:val="420"/>
        </w:trPr>
        <w:tc>
          <w:tcPr>
            <w:tcW w:w="3594" w:type="dxa"/>
            <w:shd w:val="clear" w:color="auto" w:fill="auto"/>
            <w:tcMar>
              <w:top w:w="100" w:type="dxa"/>
              <w:left w:w="100" w:type="dxa"/>
              <w:bottom w:w="100" w:type="dxa"/>
              <w:right w:w="100" w:type="dxa"/>
            </w:tcMar>
          </w:tcPr>
          <w:p w:rsidR="00B55C3F" w:rsidP="003803A9" w:rsidRDefault="00B55C3F" w14:paraId="0B08E584" w14:textId="77777777">
            <w:pPr>
              <w:widowControl w:val="0"/>
              <w:spacing w:line="240" w:lineRule="auto"/>
              <w:rPr>
                <w:rFonts w:ascii="Raleway" w:hAnsi="Raleway" w:eastAsia="Raleway" w:cs="Raleway"/>
                <w:color w:val="666666"/>
                <w:sz w:val="18"/>
                <w:szCs w:val="18"/>
              </w:rPr>
            </w:pPr>
            <w:r>
              <w:rPr>
                <w:rFonts w:ascii="Raleway" w:hAnsi="Raleway" w:eastAsia="Raleway" w:cs="Raleway"/>
              </w:rPr>
              <w:t>Learning Standards:</w:t>
            </w:r>
          </w:p>
        </w:tc>
        <w:tc>
          <w:tcPr>
            <w:tcW w:w="7832" w:type="dxa"/>
            <w:gridSpan w:val="3"/>
            <w:shd w:val="clear" w:color="auto" w:fill="auto"/>
            <w:tcMar>
              <w:top w:w="100" w:type="dxa"/>
              <w:left w:w="100" w:type="dxa"/>
              <w:bottom w:w="100" w:type="dxa"/>
              <w:right w:w="100" w:type="dxa"/>
            </w:tcMar>
          </w:tcPr>
          <w:p w:rsidR="00B55C3F" w:rsidP="003803A9" w:rsidRDefault="00B55C3F" w14:paraId="6F59B69E" w14:textId="77777777">
            <w:pPr>
              <w:widowControl w:val="0"/>
              <w:spacing w:line="240" w:lineRule="auto"/>
              <w:rPr>
                <w:rFonts w:ascii="Raleway" w:hAnsi="Raleway" w:eastAsia="Raleway" w:cs="Raleway"/>
              </w:rPr>
            </w:pPr>
            <w:r>
              <w:rPr>
                <w:rFonts w:ascii="Raleway" w:hAnsi="Raleway" w:eastAsia="Raleway" w:cs="Raleway"/>
              </w:rPr>
              <w:t xml:space="preserve">N/A </w:t>
            </w:r>
          </w:p>
        </w:tc>
      </w:tr>
      <w:tr w:rsidR="00B55C3F" w:rsidTr="225164E1" w14:paraId="151C02BC" w14:textId="77777777">
        <w:trPr>
          <w:trHeight w:val="420"/>
        </w:trPr>
        <w:tc>
          <w:tcPr>
            <w:tcW w:w="3594" w:type="dxa"/>
            <w:shd w:val="clear" w:color="auto" w:fill="auto"/>
            <w:tcMar>
              <w:top w:w="100" w:type="dxa"/>
              <w:left w:w="100" w:type="dxa"/>
              <w:bottom w:w="100" w:type="dxa"/>
              <w:right w:w="100" w:type="dxa"/>
            </w:tcMar>
          </w:tcPr>
          <w:p w:rsidR="00B55C3F" w:rsidP="003803A9" w:rsidRDefault="00B55C3F" w14:paraId="59046685" w14:textId="77777777">
            <w:pPr>
              <w:widowControl w:val="0"/>
              <w:spacing w:line="240" w:lineRule="auto"/>
              <w:rPr>
                <w:rFonts w:ascii="Raleway" w:hAnsi="Raleway" w:eastAsia="Raleway" w:cs="Raleway"/>
              </w:rPr>
            </w:pPr>
            <w:r>
              <w:rPr>
                <w:rFonts w:ascii="Raleway" w:hAnsi="Raleway" w:eastAsia="Raleway" w:cs="Raleway"/>
              </w:rPr>
              <w:t xml:space="preserve">Big Idea &amp; Authentic Purpose: </w:t>
            </w:r>
          </w:p>
          <w:p w:rsidR="00B55C3F" w:rsidP="003803A9" w:rsidRDefault="00B55C3F" w14:paraId="18DDE512" w14:textId="77777777">
            <w:pPr>
              <w:widowControl w:val="0"/>
              <w:spacing w:line="240" w:lineRule="auto"/>
              <w:rPr>
                <w:rFonts w:ascii="Raleway" w:hAnsi="Raleway" w:eastAsia="Raleway" w:cs="Raleway"/>
                <w:color w:val="666666"/>
                <w:sz w:val="18"/>
                <w:szCs w:val="18"/>
              </w:rPr>
            </w:pPr>
            <w:r>
              <w:rPr>
                <w:rFonts w:ascii="Raleway" w:hAnsi="Raleway" w:eastAsia="Raleway" w:cs="Raleway"/>
                <w:color w:val="666666"/>
                <w:sz w:val="18"/>
                <w:szCs w:val="18"/>
              </w:rPr>
              <w:t>Why does this matter to your students?</w:t>
            </w:r>
          </w:p>
          <w:p w:rsidR="00B55C3F" w:rsidP="003803A9" w:rsidRDefault="00B55C3F" w14:paraId="13A99478" w14:textId="77777777">
            <w:pPr>
              <w:widowControl w:val="0"/>
              <w:spacing w:line="240" w:lineRule="auto"/>
              <w:rPr>
                <w:rFonts w:ascii="Raleway" w:hAnsi="Raleway" w:eastAsia="Raleway" w:cs="Raleway"/>
                <w:color w:val="666666"/>
                <w:sz w:val="18"/>
                <w:szCs w:val="18"/>
              </w:rPr>
            </w:pPr>
            <w:r>
              <w:rPr>
                <w:rFonts w:ascii="Raleway" w:hAnsi="Raleway" w:eastAsia="Raleway" w:cs="Raleway"/>
                <w:color w:val="666666"/>
                <w:sz w:val="18"/>
                <w:szCs w:val="18"/>
              </w:rPr>
              <w:t>How will this be helpful to your students?</w:t>
            </w:r>
          </w:p>
        </w:tc>
        <w:tc>
          <w:tcPr>
            <w:tcW w:w="7832" w:type="dxa"/>
            <w:gridSpan w:val="3"/>
            <w:shd w:val="clear" w:color="auto" w:fill="auto"/>
            <w:tcMar>
              <w:top w:w="100" w:type="dxa"/>
              <w:left w:w="100" w:type="dxa"/>
              <w:bottom w:w="100" w:type="dxa"/>
              <w:right w:w="100" w:type="dxa"/>
            </w:tcMar>
          </w:tcPr>
          <w:p w:rsidR="00B55C3F" w:rsidP="003803A9" w:rsidRDefault="00B55C3F" w14:paraId="6BB18A85" w14:textId="090D6DE5">
            <w:pPr>
              <w:widowControl w:val="0"/>
              <w:spacing w:line="240" w:lineRule="auto"/>
              <w:rPr>
                <w:rFonts w:ascii="Raleway" w:hAnsi="Raleway" w:eastAsia="Raleway" w:cs="Raleway"/>
              </w:rPr>
            </w:pPr>
            <w:r>
              <w:rPr>
                <w:rFonts w:ascii="Raleway" w:hAnsi="Raleway" w:eastAsia="Raleway" w:cs="Raleway"/>
              </w:rPr>
              <w:t xml:space="preserve">Learning </w:t>
            </w:r>
            <w:r w:rsidR="000C5C4F">
              <w:rPr>
                <w:rFonts w:ascii="Raleway" w:hAnsi="Raleway" w:eastAsia="Raleway" w:cs="Raleway"/>
              </w:rPr>
              <w:t>how to answer common interview questions will help students perform better in college and job interviews.</w:t>
            </w:r>
          </w:p>
        </w:tc>
      </w:tr>
      <w:tr w:rsidR="00B55C3F" w:rsidTr="225164E1" w14:paraId="14F56815" w14:textId="77777777">
        <w:trPr>
          <w:trHeight w:val="1470"/>
        </w:trPr>
        <w:tc>
          <w:tcPr>
            <w:tcW w:w="3594" w:type="dxa"/>
            <w:shd w:val="clear" w:color="auto" w:fill="auto"/>
            <w:tcMar>
              <w:top w:w="100" w:type="dxa"/>
              <w:left w:w="100" w:type="dxa"/>
              <w:bottom w:w="100" w:type="dxa"/>
              <w:right w:w="100" w:type="dxa"/>
            </w:tcMar>
          </w:tcPr>
          <w:p w:rsidR="00B55C3F" w:rsidP="003803A9" w:rsidRDefault="00B55C3F" w14:paraId="6EA1A7DB" w14:textId="77777777">
            <w:pPr>
              <w:widowControl w:val="0"/>
              <w:spacing w:line="240" w:lineRule="auto"/>
              <w:rPr>
                <w:rFonts w:ascii="Raleway" w:hAnsi="Raleway" w:eastAsia="Raleway" w:cs="Raleway"/>
              </w:rPr>
            </w:pPr>
            <w:r>
              <w:rPr>
                <w:rFonts w:ascii="Raleway" w:hAnsi="Raleway" w:eastAsia="Raleway" w:cs="Raleway"/>
              </w:rPr>
              <w:t xml:space="preserve">Type of Career Content </w:t>
            </w:r>
          </w:p>
          <w:p w:rsidRPr="00076DEE" w:rsidR="00B55C3F" w:rsidP="6D3C8814" w:rsidRDefault="00B55C3F" w14:paraId="31BA9254" w14:textId="086CFACB">
            <w:pPr>
              <w:widowControl w:val="0"/>
              <w:numPr>
                <w:ilvl w:val="0"/>
                <w:numId w:val="1"/>
              </w:numPr>
              <w:spacing w:line="240" w:lineRule="auto"/>
              <w:rPr>
                <w:rFonts w:ascii="Raleway" w:hAnsi="Raleway" w:eastAsia="Raleway" w:cs="Raleway"/>
              </w:rPr>
            </w:pPr>
            <w:r w:rsidRPr="6D3C8814" w:rsidR="00B55C3F">
              <w:rPr>
                <w:rFonts w:ascii="Raleway" w:hAnsi="Raleway" w:eastAsia="Raleway" w:cs="Raleway"/>
              </w:rPr>
              <w:t xml:space="preserve">Career </w:t>
            </w:r>
            <w:r w:rsidRPr="6D3C8814" w:rsidR="1F7BE526">
              <w:rPr>
                <w:rFonts w:ascii="Raleway" w:hAnsi="Raleway" w:eastAsia="Raleway" w:cs="Raleway"/>
              </w:rPr>
              <w:t>Development</w:t>
            </w:r>
          </w:p>
        </w:tc>
        <w:tc>
          <w:tcPr>
            <w:tcW w:w="7832" w:type="dxa"/>
            <w:gridSpan w:val="3"/>
            <w:shd w:val="clear" w:color="auto" w:fill="auto"/>
            <w:tcMar>
              <w:top w:w="100" w:type="dxa"/>
              <w:left w:w="100" w:type="dxa"/>
              <w:bottom w:w="100" w:type="dxa"/>
              <w:right w:w="100" w:type="dxa"/>
            </w:tcMar>
          </w:tcPr>
          <w:p w:rsidR="00B55C3F" w:rsidP="003803A9" w:rsidRDefault="00B55C3F" w14:paraId="5D8C807F" w14:textId="77777777">
            <w:pPr>
              <w:widowControl w:val="0"/>
              <w:spacing w:line="240" w:lineRule="auto"/>
              <w:rPr>
                <w:rFonts w:ascii="Raleway" w:hAnsi="Raleway" w:eastAsia="Raleway" w:cs="Raleway"/>
              </w:rPr>
            </w:pPr>
            <w:r>
              <w:rPr>
                <w:rFonts w:ascii="Raleway" w:hAnsi="Raleway" w:eastAsia="Raleway" w:cs="Raleway"/>
              </w:rPr>
              <w:t xml:space="preserve">Experts: </w:t>
            </w:r>
          </w:p>
          <w:p w:rsidR="00B55C3F" w:rsidP="06F5D42E" w:rsidRDefault="00B55C3F" w14:paraId="722A7C1F" w14:textId="77777777" w14:noSpellErr="1">
            <w:pPr>
              <w:widowControl w:val="0"/>
              <w:spacing w:line="240" w:lineRule="auto"/>
              <w:rPr>
                <w:rFonts w:ascii="Raleway" w:hAnsi="Raleway" w:eastAsia="Raleway" w:cs="Raleway"/>
                <w:color w:val="666666"/>
                <w:sz w:val="18"/>
                <w:szCs w:val="18"/>
                <w:lang w:val="en-US"/>
              </w:rPr>
            </w:pPr>
            <w:r w:rsidRPr="06F5D42E" w:rsidR="00B55C3F">
              <w:rPr>
                <w:rFonts w:ascii="Raleway" w:hAnsi="Raleway" w:eastAsia="Raleway" w:cs="Raleway"/>
                <w:color w:val="666666"/>
                <w:sz w:val="18"/>
                <w:szCs w:val="18"/>
                <w:lang w:val="en-US"/>
              </w:rPr>
              <w:t xml:space="preserve">Who can you connect with </w:t>
            </w:r>
            <w:r w:rsidRPr="06F5D42E" w:rsidR="00B55C3F">
              <w:rPr>
                <w:rFonts w:ascii="Raleway" w:hAnsi="Raleway" w:eastAsia="Raleway" w:cs="Raleway"/>
                <w:color w:val="666666"/>
                <w:sz w:val="18"/>
                <w:szCs w:val="18"/>
                <w:lang w:val="en-US"/>
              </w:rPr>
              <w:t>in order to</w:t>
            </w:r>
            <w:r w:rsidRPr="06F5D42E" w:rsidR="00B55C3F">
              <w:rPr>
                <w:rFonts w:ascii="Raleway" w:hAnsi="Raleway" w:eastAsia="Raleway" w:cs="Raleway"/>
                <w:color w:val="666666"/>
                <w:sz w:val="18"/>
                <w:szCs w:val="18"/>
                <w:lang w:val="en-US"/>
              </w:rPr>
              <w:t xml:space="preserve"> bring in an outside voice? </w:t>
            </w:r>
          </w:p>
          <w:p w:rsidR="00B55C3F" w:rsidP="003803A9" w:rsidRDefault="00B55C3F" w14:paraId="62E8B85B" w14:textId="77777777">
            <w:pPr>
              <w:widowControl w:val="0"/>
              <w:spacing w:line="240" w:lineRule="auto"/>
              <w:rPr>
                <w:rFonts w:ascii="Raleway" w:hAnsi="Raleway" w:eastAsia="Raleway" w:cs="Raleway"/>
              </w:rPr>
            </w:pPr>
            <w:r>
              <w:rPr>
                <w:rFonts w:ascii="Raleway" w:hAnsi="Raleway" w:eastAsia="Raleway" w:cs="Raleway"/>
                <w:color w:val="666666"/>
                <w:sz w:val="18"/>
                <w:szCs w:val="18"/>
              </w:rPr>
              <w:t>Guidance counselor, local businesses</w:t>
            </w:r>
          </w:p>
        </w:tc>
      </w:tr>
      <w:tr w:rsidR="00B55C3F" w:rsidTr="225164E1" w14:paraId="325E86EF" w14:textId="77777777">
        <w:trPr>
          <w:trHeight w:val="630"/>
        </w:trPr>
        <w:tc>
          <w:tcPr>
            <w:tcW w:w="3594" w:type="dxa"/>
            <w:shd w:val="clear" w:color="auto" w:fill="auto"/>
            <w:tcMar>
              <w:top w:w="100" w:type="dxa"/>
              <w:left w:w="100" w:type="dxa"/>
              <w:bottom w:w="100" w:type="dxa"/>
              <w:right w:w="100" w:type="dxa"/>
            </w:tcMar>
          </w:tcPr>
          <w:p w:rsidR="00B55C3F" w:rsidP="003803A9" w:rsidRDefault="00B55C3F" w14:paraId="25A6AC1F" w14:textId="77777777">
            <w:pPr>
              <w:widowControl w:val="0"/>
              <w:spacing w:line="240" w:lineRule="auto"/>
              <w:rPr>
                <w:rFonts w:ascii="Raleway" w:hAnsi="Raleway" w:eastAsia="Raleway" w:cs="Raleway"/>
              </w:rPr>
            </w:pPr>
            <w:r>
              <w:rPr>
                <w:rFonts w:ascii="Raleway" w:hAnsi="Raleway" w:eastAsia="Raleway" w:cs="Raleway"/>
              </w:rPr>
              <w:t xml:space="preserve">Relevancy: </w:t>
            </w:r>
          </w:p>
          <w:p w:rsidR="00B55C3F" w:rsidP="06F5D42E" w:rsidRDefault="00B55C3F" w14:paraId="0625E779" w14:textId="77777777" w14:noSpellErr="1">
            <w:pPr>
              <w:widowControl w:val="0"/>
              <w:spacing w:line="240" w:lineRule="auto"/>
              <w:rPr>
                <w:rFonts w:ascii="Raleway" w:hAnsi="Raleway" w:eastAsia="Raleway" w:cs="Raleway"/>
                <w:lang w:val="en-US"/>
              </w:rPr>
            </w:pPr>
            <w:r w:rsidRPr="06F5D42E" w:rsidR="00B55C3F">
              <w:rPr>
                <w:rFonts w:ascii="Raleway" w:hAnsi="Raleway" w:eastAsia="Raleway" w:cs="Raleway"/>
                <w:color w:val="666666"/>
                <w:sz w:val="18"/>
                <w:szCs w:val="18"/>
                <w:lang w:val="en-US"/>
              </w:rPr>
              <w:t>How does it connect to students' lives</w:t>
            </w:r>
            <w:r w:rsidRPr="06F5D42E" w:rsidR="00B55C3F">
              <w:rPr>
                <w:rFonts w:ascii="Raleway" w:hAnsi="Raleway" w:eastAsia="Raleway" w:cs="Raleway"/>
                <w:color w:val="666666"/>
                <w:sz w:val="18"/>
                <w:szCs w:val="18"/>
                <w:lang w:val="en-US"/>
              </w:rPr>
              <w:t xml:space="preserve">?  </w:t>
            </w:r>
          </w:p>
        </w:tc>
        <w:tc>
          <w:tcPr>
            <w:tcW w:w="7832" w:type="dxa"/>
            <w:gridSpan w:val="3"/>
            <w:shd w:val="clear" w:color="auto" w:fill="auto"/>
            <w:tcMar>
              <w:top w:w="100" w:type="dxa"/>
              <w:left w:w="100" w:type="dxa"/>
              <w:bottom w:w="100" w:type="dxa"/>
              <w:right w:w="100" w:type="dxa"/>
            </w:tcMar>
          </w:tcPr>
          <w:p w:rsidR="00B55C3F" w:rsidP="003803A9" w:rsidRDefault="00B55C3F" w14:paraId="772DC7FF" w14:textId="544DEEA0">
            <w:pPr>
              <w:widowControl w:val="0"/>
              <w:spacing w:line="240" w:lineRule="auto"/>
              <w:rPr>
                <w:rFonts w:ascii="Raleway" w:hAnsi="Raleway" w:eastAsia="Raleway" w:cs="Raleway"/>
              </w:rPr>
            </w:pPr>
            <w:r>
              <w:rPr>
                <w:rFonts w:ascii="Raleway" w:hAnsi="Raleway" w:eastAsia="Raleway" w:cs="Raleway"/>
              </w:rPr>
              <w:t xml:space="preserve">This lesson helps </w:t>
            </w:r>
            <w:r w:rsidR="00303708">
              <w:rPr>
                <w:rFonts w:ascii="Raleway" w:hAnsi="Raleway" w:eastAsia="Raleway" w:cs="Raleway"/>
              </w:rPr>
              <w:t>students perform better in interviews</w:t>
            </w:r>
          </w:p>
        </w:tc>
      </w:tr>
      <w:tr w:rsidR="00B55C3F" w:rsidTr="225164E1" w14:paraId="29C1540F" w14:textId="77777777">
        <w:trPr>
          <w:trHeight w:val="1470"/>
        </w:trPr>
        <w:tc>
          <w:tcPr>
            <w:tcW w:w="5566" w:type="dxa"/>
            <w:gridSpan w:val="2"/>
            <w:shd w:val="clear" w:color="auto" w:fill="auto"/>
            <w:tcMar>
              <w:top w:w="100" w:type="dxa"/>
              <w:left w:w="100" w:type="dxa"/>
              <w:bottom w:w="100" w:type="dxa"/>
              <w:right w:w="100" w:type="dxa"/>
            </w:tcMar>
          </w:tcPr>
          <w:p w:rsidR="00B55C3F" w:rsidP="003803A9" w:rsidRDefault="00B55C3F" w14:paraId="6F6B5E0E" w14:textId="77777777">
            <w:pPr>
              <w:widowControl w:val="0"/>
              <w:spacing w:line="240" w:lineRule="auto"/>
              <w:rPr>
                <w:rFonts w:ascii="Raleway" w:hAnsi="Raleway" w:eastAsia="Raleway" w:cs="Raleway"/>
              </w:rPr>
            </w:pPr>
            <w:r>
              <w:rPr>
                <w:rFonts w:ascii="Raleway" w:hAnsi="Raleway" w:eastAsia="Raleway" w:cs="Raleway"/>
              </w:rPr>
              <w:t xml:space="preserve">Objectives: </w:t>
            </w:r>
          </w:p>
          <w:p w:rsidR="00B55C3F" w:rsidP="003803A9" w:rsidRDefault="00B55C3F" w14:paraId="05043A1F" w14:textId="4C762693">
            <w:pPr>
              <w:widowControl w:val="0"/>
              <w:spacing w:line="240" w:lineRule="auto"/>
              <w:rPr>
                <w:rFonts w:ascii="Raleway" w:hAnsi="Raleway" w:eastAsia="Raleway" w:cs="Raleway"/>
              </w:rPr>
            </w:pPr>
            <w:r w:rsidRPr="225164E1" w:rsidR="00B55C3F">
              <w:rPr>
                <w:rFonts w:ascii="Raleway" w:hAnsi="Raleway" w:eastAsia="Raleway" w:cs="Raleway"/>
              </w:rPr>
              <w:t xml:space="preserve">Students will </w:t>
            </w:r>
            <w:r w:rsidRPr="225164E1" w:rsidR="71B9BC89">
              <w:rPr>
                <w:rFonts w:ascii="Raleway" w:hAnsi="Raleway" w:eastAsia="Raleway" w:cs="Raleway"/>
              </w:rPr>
              <w:t xml:space="preserve">create interview questions based on specific scenarios. </w:t>
            </w:r>
          </w:p>
        </w:tc>
        <w:tc>
          <w:tcPr>
            <w:tcW w:w="5860" w:type="dxa"/>
            <w:gridSpan w:val="2"/>
            <w:shd w:val="clear" w:color="auto" w:fill="auto"/>
            <w:tcMar>
              <w:top w:w="100" w:type="dxa"/>
              <w:left w:w="100" w:type="dxa"/>
              <w:bottom w:w="100" w:type="dxa"/>
              <w:right w:w="100" w:type="dxa"/>
            </w:tcMar>
          </w:tcPr>
          <w:p w:rsidR="00B55C3F" w:rsidP="003803A9" w:rsidRDefault="00B55C3F" w14:paraId="0E3674A2" w14:textId="77777777">
            <w:pPr>
              <w:widowControl w:val="0"/>
              <w:spacing w:line="240" w:lineRule="auto"/>
              <w:rPr>
                <w:rFonts w:ascii="Raleway" w:hAnsi="Raleway" w:eastAsia="Raleway" w:cs="Raleway"/>
              </w:rPr>
            </w:pPr>
            <w:r>
              <w:rPr>
                <w:rFonts w:ascii="Raleway" w:hAnsi="Raleway" w:eastAsia="Raleway" w:cs="Raleway"/>
              </w:rPr>
              <w:t>Assessment:</w:t>
            </w:r>
          </w:p>
          <w:p w:rsidR="00B55C3F" w:rsidP="003803A9" w:rsidRDefault="00B55C3F" w14:paraId="5A251542" w14:textId="77777777">
            <w:pPr>
              <w:widowControl w:val="0"/>
              <w:spacing w:line="240" w:lineRule="auto"/>
              <w:rPr>
                <w:rFonts w:ascii="Raleway" w:hAnsi="Raleway" w:eastAsia="Raleway" w:cs="Raleway"/>
              </w:rPr>
            </w:pPr>
            <w:r>
              <w:rPr>
                <w:rFonts w:ascii="Raleway" w:hAnsi="Raleway" w:eastAsia="Raleway" w:cs="Raleway"/>
              </w:rPr>
              <w:t>Teacher observation of pair work</w:t>
            </w:r>
          </w:p>
          <w:p w:rsidR="00B55C3F" w:rsidP="003803A9" w:rsidRDefault="00B55C3F" w14:paraId="5BAD7DD6" w14:textId="77777777">
            <w:pPr>
              <w:widowControl w:val="0"/>
              <w:spacing w:line="240" w:lineRule="auto"/>
              <w:rPr>
                <w:rFonts w:ascii="Raleway" w:hAnsi="Raleway" w:eastAsia="Raleway" w:cs="Raleway"/>
              </w:rPr>
            </w:pPr>
            <w:r>
              <w:rPr>
                <w:rFonts w:ascii="Raleway" w:hAnsi="Raleway" w:eastAsia="Raleway" w:cs="Raleway"/>
              </w:rPr>
              <w:t xml:space="preserve">Completion of graphic organizer </w:t>
            </w:r>
          </w:p>
        </w:tc>
      </w:tr>
      <w:tr w:rsidR="00B55C3F" w:rsidTr="225164E1" w14:paraId="66F53A3B" w14:textId="77777777">
        <w:trPr>
          <w:trHeight w:val="420"/>
        </w:trPr>
        <w:tc>
          <w:tcPr>
            <w:tcW w:w="11426" w:type="dxa"/>
            <w:gridSpan w:val="4"/>
            <w:shd w:val="clear" w:color="auto" w:fill="auto"/>
            <w:tcMar>
              <w:top w:w="100" w:type="dxa"/>
              <w:left w:w="100" w:type="dxa"/>
              <w:bottom w:w="100" w:type="dxa"/>
              <w:right w:w="100" w:type="dxa"/>
            </w:tcMar>
          </w:tcPr>
          <w:p w:rsidR="00B55C3F" w:rsidP="003803A9" w:rsidRDefault="00B55C3F" w14:paraId="78C28AB4" w14:textId="77777777">
            <w:pPr>
              <w:widowControl w:val="0"/>
              <w:spacing w:line="240" w:lineRule="auto"/>
              <w:rPr>
                <w:rFonts w:ascii="Raleway" w:hAnsi="Raleway" w:eastAsia="Raleway" w:cs="Raleway"/>
                <w:color w:val="666666"/>
                <w:sz w:val="18"/>
                <w:szCs w:val="18"/>
              </w:rPr>
            </w:pPr>
            <w:r>
              <w:rPr>
                <w:rFonts w:ascii="Raleway" w:hAnsi="Raleway" w:eastAsia="Raleway" w:cs="Raleway"/>
              </w:rPr>
              <w:t xml:space="preserve">Knowledge Construction: </w:t>
            </w:r>
            <w:r>
              <w:rPr>
                <w:rFonts w:ascii="Raleway" w:hAnsi="Raleway" w:eastAsia="Raleway" w:cs="Raleway"/>
                <w:color w:val="666666"/>
                <w:sz w:val="18"/>
                <w:szCs w:val="18"/>
              </w:rPr>
              <w:t xml:space="preserve">How are students going to construct content knowledge and practice it </w:t>
            </w:r>
          </w:p>
          <w:p w:rsidR="00B55C3F" w:rsidP="003803A9" w:rsidRDefault="00B55C3F" w14:paraId="5A5011A0" w14:textId="77777777">
            <w:pPr>
              <w:widowControl w:val="0"/>
              <w:spacing w:line="240" w:lineRule="auto"/>
              <w:rPr>
                <w:rFonts w:ascii="Raleway" w:hAnsi="Raleway" w:eastAsia="Raleway" w:cs="Raleway"/>
                <w:color w:val="666666"/>
                <w:sz w:val="18"/>
                <w:szCs w:val="18"/>
              </w:rPr>
            </w:pPr>
            <w:r>
              <w:rPr>
                <w:rFonts w:ascii="Raleway" w:hAnsi="Raleway" w:eastAsia="Raleway" w:cs="Raleway"/>
                <w:sz w:val="20"/>
                <w:szCs w:val="20"/>
              </w:rPr>
              <w:t>Beginning of lesson</w:t>
            </w:r>
            <w:r>
              <w:rPr>
                <w:rFonts w:ascii="Raleway" w:hAnsi="Raleway" w:eastAsia="Raleway" w:cs="Raleway"/>
                <w:color w:val="666666"/>
                <w:sz w:val="18"/>
                <w:szCs w:val="18"/>
              </w:rPr>
              <w:t xml:space="preserve"> </w:t>
            </w:r>
          </w:p>
          <w:p w:rsidR="00B55C3F" w:rsidP="003803A9" w:rsidRDefault="00B55C3F" w14:paraId="4CC1193E" w14:textId="1D57D5A3">
            <w:pPr>
              <w:widowControl w:val="0"/>
              <w:spacing w:line="240" w:lineRule="auto"/>
              <w:rPr>
                <w:rFonts w:ascii="Raleway" w:hAnsi="Raleway" w:eastAsia="Raleway" w:cs="Raleway"/>
                <w:color w:val="666666"/>
                <w:sz w:val="18"/>
                <w:szCs w:val="18"/>
              </w:rPr>
            </w:pPr>
          </w:p>
          <w:p w:rsidR="00CE2BE5" w:rsidP="06F5D42E" w:rsidRDefault="00CE2BE5" w14:paraId="4DAB831D" w14:textId="2DF473C9" w14:noSpellErr="1">
            <w:pPr>
              <w:widowControl w:val="0"/>
              <w:spacing w:line="240" w:lineRule="auto"/>
              <w:rPr>
                <w:rFonts w:ascii="Raleway" w:hAnsi="Raleway" w:eastAsia="Raleway" w:cs="Raleway"/>
                <w:color w:val="666666"/>
                <w:sz w:val="18"/>
                <w:szCs w:val="18"/>
                <w:lang w:val="en-US"/>
              </w:rPr>
            </w:pPr>
            <w:r w:rsidRPr="06F5D42E" w:rsidR="00CE2BE5">
              <w:rPr>
                <w:rFonts w:ascii="Raleway" w:hAnsi="Raleway" w:eastAsia="Raleway" w:cs="Raleway"/>
                <w:color w:val="666666"/>
                <w:sz w:val="18"/>
                <w:szCs w:val="18"/>
                <w:lang w:val="en-US"/>
              </w:rPr>
              <w:t xml:space="preserve">Note: the teacher can </w:t>
            </w:r>
            <w:r w:rsidRPr="06F5D42E" w:rsidR="00CE2BE5">
              <w:rPr>
                <w:rFonts w:ascii="Raleway" w:hAnsi="Raleway" w:eastAsia="Raleway" w:cs="Raleway"/>
                <w:color w:val="666666"/>
                <w:sz w:val="18"/>
                <w:szCs w:val="18"/>
                <w:lang w:val="en-US"/>
              </w:rPr>
              <w:t>proceed</w:t>
            </w:r>
            <w:r w:rsidRPr="06F5D42E" w:rsidR="00CE2BE5">
              <w:rPr>
                <w:rFonts w:ascii="Raleway" w:hAnsi="Raleway" w:eastAsia="Raleway" w:cs="Raleway"/>
                <w:color w:val="666666"/>
                <w:sz w:val="18"/>
                <w:szCs w:val="18"/>
                <w:lang w:val="en-US"/>
              </w:rPr>
              <w:t xml:space="preserve"> through this lesson using the included slideshow.</w:t>
            </w:r>
          </w:p>
          <w:p w:rsidR="00CE2BE5" w:rsidP="003803A9" w:rsidRDefault="00CE2BE5" w14:paraId="5785E9C5" w14:textId="77777777">
            <w:pPr>
              <w:widowControl w:val="0"/>
              <w:spacing w:line="240" w:lineRule="auto"/>
              <w:rPr>
                <w:rFonts w:ascii="Raleway" w:hAnsi="Raleway" w:eastAsia="Raleway" w:cs="Raleway"/>
                <w:color w:val="666666"/>
                <w:sz w:val="18"/>
                <w:szCs w:val="18"/>
              </w:rPr>
            </w:pPr>
          </w:p>
          <w:p w:rsidR="00B55C3F" w:rsidP="003803A9" w:rsidRDefault="00AB633D" w14:paraId="4BB53119" w14:textId="7C36972E">
            <w:pPr>
              <w:widowControl w:val="0"/>
              <w:spacing w:line="240" w:lineRule="auto"/>
              <w:rPr>
                <w:rFonts w:ascii="Raleway" w:hAnsi="Raleway" w:eastAsia="Raleway" w:cs="Raleway"/>
                <w:color w:val="666666"/>
                <w:sz w:val="18"/>
                <w:szCs w:val="18"/>
              </w:rPr>
            </w:pPr>
            <w:r>
              <w:rPr>
                <w:rFonts w:ascii="Raleway" w:hAnsi="Raleway" w:eastAsia="Raleway" w:cs="Raleway"/>
                <w:color w:val="666666"/>
                <w:sz w:val="18"/>
                <w:szCs w:val="18"/>
              </w:rPr>
              <w:t>The lesson begins with this 1-minute entry ticket:</w:t>
            </w:r>
          </w:p>
          <w:p w:rsidR="00B55C3F" w:rsidP="003803A9" w:rsidRDefault="00303708" w14:paraId="012963D4" w14:textId="4C9AFB40">
            <w:pPr>
              <w:widowControl w:val="0"/>
              <w:spacing w:line="240" w:lineRule="auto"/>
              <w:rPr>
                <w:rFonts w:ascii="Raleway" w:hAnsi="Raleway" w:eastAsia="Raleway" w:cs="Raleway"/>
                <w:color w:val="666666"/>
                <w:sz w:val="18"/>
                <w:szCs w:val="18"/>
              </w:rPr>
            </w:pPr>
            <w:r>
              <w:rPr>
                <w:rFonts w:ascii="Raleway" w:hAnsi="Raleway" w:eastAsia="Raleway" w:cs="Raleway"/>
                <w:color w:val="666666"/>
                <w:sz w:val="18"/>
                <w:szCs w:val="18"/>
              </w:rPr>
              <w:t>You have a big interview for an internship tomorrow. What are three things you can do to prepare?</w:t>
            </w:r>
          </w:p>
          <w:p w:rsidR="00303708" w:rsidP="003803A9" w:rsidRDefault="00303708" w14:paraId="70A59A8B" w14:textId="1C26AD9A">
            <w:pPr>
              <w:widowControl w:val="0"/>
              <w:spacing w:line="240" w:lineRule="auto"/>
              <w:rPr>
                <w:rFonts w:ascii="Raleway" w:hAnsi="Raleway" w:eastAsia="Raleway" w:cs="Raleway"/>
                <w:color w:val="666666"/>
                <w:sz w:val="18"/>
                <w:szCs w:val="18"/>
              </w:rPr>
            </w:pPr>
          </w:p>
          <w:p w:rsidR="00303708" w:rsidP="003803A9" w:rsidRDefault="00303708" w14:paraId="12DE9E07" w14:textId="0592C519">
            <w:pPr>
              <w:widowControl w:val="0"/>
              <w:spacing w:line="240" w:lineRule="auto"/>
              <w:rPr>
                <w:rFonts w:ascii="Raleway" w:hAnsi="Raleway" w:eastAsia="Raleway" w:cs="Raleway"/>
                <w:color w:val="666666"/>
                <w:sz w:val="18"/>
                <w:szCs w:val="18"/>
              </w:rPr>
            </w:pPr>
            <w:r>
              <w:rPr>
                <w:rFonts w:ascii="Raleway" w:hAnsi="Raleway" w:eastAsia="Raleway" w:cs="Raleway"/>
                <w:color w:val="666666"/>
                <w:sz w:val="18"/>
                <w:szCs w:val="18"/>
              </w:rPr>
              <w:t xml:space="preserve">After the students complete the entry ticket, </w:t>
            </w:r>
            <w:r w:rsidR="00CE2BE5">
              <w:rPr>
                <w:rFonts w:ascii="Raleway" w:hAnsi="Raleway" w:eastAsia="Raleway" w:cs="Raleway"/>
                <w:color w:val="666666"/>
                <w:sz w:val="18"/>
                <w:szCs w:val="18"/>
              </w:rPr>
              <w:t>the teacher leads a discussion about interview preparation and writes the student responses on the board.</w:t>
            </w:r>
          </w:p>
          <w:p w:rsidR="00CE2BE5" w:rsidP="003803A9" w:rsidRDefault="00CE2BE5" w14:paraId="6AA00F78" w14:textId="197E6210">
            <w:pPr>
              <w:widowControl w:val="0"/>
              <w:spacing w:line="240" w:lineRule="auto"/>
              <w:rPr>
                <w:rFonts w:ascii="Raleway" w:hAnsi="Raleway" w:eastAsia="Raleway" w:cs="Raleway"/>
                <w:color w:val="666666"/>
                <w:sz w:val="18"/>
                <w:szCs w:val="18"/>
              </w:rPr>
            </w:pPr>
          </w:p>
          <w:p w:rsidRPr="00344947" w:rsidR="00CE2BE5" w:rsidP="003803A9" w:rsidRDefault="009037D4" w14:paraId="2084AFC5" w14:textId="6EE6B8C6">
            <w:pPr>
              <w:widowControl w:val="0"/>
              <w:spacing w:line="240" w:lineRule="auto"/>
              <w:rPr>
                <w:rFonts w:ascii="Raleway" w:hAnsi="Raleway" w:eastAsia="Raleway" w:cs="Raleway"/>
                <w:color w:val="666666"/>
                <w:sz w:val="18"/>
                <w:szCs w:val="18"/>
              </w:rPr>
            </w:pPr>
            <w:r>
              <w:rPr>
                <w:rFonts w:ascii="Raleway" w:hAnsi="Raleway" w:eastAsia="Raleway" w:cs="Raleway"/>
                <w:color w:val="666666"/>
                <w:sz w:val="18"/>
                <w:szCs w:val="18"/>
              </w:rPr>
              <w:t xml:space="preserve">The teacher then previews the slides </w:t>
            </w:r>
            <w:r w:rsidR="00DC26A1">
              <w:rPr>
                <w:rFonts w:ascii="Raleway" w:hAnsi="Raleway" w:eastAsia="Raleway" w:cs="Raleway"/>
                <w:color w:val="666666"/>
                <w:sz w:val="18"/>
                <w:szCs w:val="18"/>
              </w:rPr>
              <w:t xml:space="preserve">describing the main ways to prepare for an interview and the most common interview questions. </w:t>
            </w:r>
          </w:p>
          <w:p w:rsidR="00B55C3F" w:rsidP="003803A9" w:rsidRDefault="00B55C3F" w14:paraId="2BE76407" w14:textId="77777777">
            <w:pPr>
              <w:widowControl w:val="0"/>
              <w:spacing w:line="240" w:lineRule="auto"/>
              <w:rPr>
                <w:rFonts w:ascii="Raleway" w:hAnsi="Raleway" w:eastAsia="Raleway" w:cs="Raleway"/>
              </w:rPr>
            </w:pPr>
          </w:p>
        </w:tc>
      </w:tr>
      <w:tr w:rsidR="00B55C3F" w:rsidTr="225164E1" w14:paraId="057C206A" w14:textId="77777777">
        <w:trPr>
          <w:trHeight w:val="420"/>
        </w:trPr>
        <w:tc>
          <w:tcPr>
            <w:tcW w:w="11426" w:type="dxa"/>
            <w:gridSpan w:val="4"/>
            <w:shd w:val="clear" w:color="auto" w:fill="auto"/>
            <w:tcMar>
              <w:top w:w="100" w:type="dxa"/>
              <w:left w:w="100" w:type="dxa"/>
              <w:bottom w:w="100" w:type="dxa"/>
              <w:right w:w="100" w:type="dxa"/>
            </w:tcMar>
          </w:tcPr>
          <w:p w:rsidR="00B55C3F" w:rsidP="003803A9" w:rsidRDefault="00B55C3F" w14:paraId="68C7DF08" w14:textId="77777777">
            <w:pPr>
              <w:widowControl w:val="0"/>
              <w:spacing w:line="240" w:lineRule="auto"/>
              <w:rPr>
                <w:rFonts w:ascii="Raleway" w:hAnsi="Raleway" w:eastAsia="Raleway" w:cs="Raleway"/>
                <w:sz w:val="20"/>
                <w:szCs w:val="20"/>
              </w:rPr>
            </w:pPr>
            <w:r>
              <w:rPr>
                <w:rFonts w:ascii="Raleway" w:hAnsi="Raleway" w:eastAsia="Raleway" w:cs="Raleway"/>
                <w:sz w:val="20"/>
                <w:szCs w:val="20"/>
              </w:rPr>
              <w:t xml:space="preserve">Middle of lesson </w:t>
            </w:r>
          </w:p>
          <w:p w:rsidR="00B55C3F" w:rsidP="003803A9" w:rsidRDefault="00B55C3F" w14:paraId="56C42626" w14:textId="7558A7AF">
            <w:pPr>
              <w:widowControl w:val="0"/>
              <w:spacing w:line="240" w:lineRule="auto"/>
              <w:rPr>
                <w:rFonts w:ascii="Raleway" w:hAnsi="Raleway" w:eastAsia="Raleway" w:cs="Raleway"/>
                <w:sz w:val="20"/>
                <w:szCs w:val="20"/>
              </w:rPr>
            </w:pPr>
          </w:p>
          <w:p w:rsidR="008441BF" w:rsidP="003803A9" w:rsidRDefault="002E5527" w14:paraId="23DF5CAC" w14:textId="192E2189">
            <w:pPr>
              <w:widowControl w:val="0"/>
              <w:spacing w:line="240" w:lineRule="auto"/>
              <w:rPr>
                <w:rFonts w:ascii="Raleway" w:hAnsi="Raleway" w:eastAsia="Raleway" w:cs="Raleway"/>
                <w:sz w:val="20"/>
                <w:szCs w:val="20"/>
              </w:rPr>
            </w:pPr>
            <w:r>
              <w:rPr>
                <w:rFonts w:ascii="Raleway" w:hAnsi="Raleway" w:eastAsia="Raleway" w:cs="Raleway"/>
                <w:sz w:val="20"/>
                <w:szCs w:val="20"/>
              </w:rPr>
              <w:t>Students will work in small groups to answer common interview questions. Each group will have a different company and job descriptions that they can use to answer the questions.</w:t>
            </w:r>
          </w:p>
          <w:p w:rsidR="001510BE" w:rsidP="003803A9" w:rsidRDefault="001510BE" w14:paraId="658D6527" w14:textId="7C6E6D1E">
            <w:pPr>
              <w:widowControl w:val="0"/>
              <w:spacing w:line="240" w:lineRule="auto"/>
              <w:rPr>
                <w:rFonts w:ascii="Raleway" w:hAnsi="Raleway" w:eastAsia="Raleway" w:cs="Raleway"/>
                <w:sz w:val="20"/>
                <w:szCs w:val="20"/>
              </w:rPr>
            </w:pPr>
          </w:p>
          <w:p w:rsidR="001510BE" w:rsidP="003803A9" w:rsidRDefault="00310510" w14:paraId="335D23F1" w14:textId="148DEE1A">
            <w:pPr>
              <w:widowControl w:val="0"/>
              <w:spacing w:line="240" w:lineRule="auto"/>
              <w:rPr>
                <w:rFonts w:ascii="Raleway" w:hAnsi="Raleway" w:eastAsia="Raleway" w:cs="Raleway"/>
                <w:sz w:val="20"/>
                <w:szCs w:val="20"/>
              </w:rPr>
            </w:pPr>
            <w:r>
              <w:rPr>
                <w:rFonts w:ascii="Raleway" w:hAnsi="Raleway" w:eastAsia="Raleway" w:cs="Raleway"/>
                <w:sz w:val="20"/>
                <w:szCs w:val="20"/>
              </w:rPr>
              <w:t xml:space="preserve">After </w:t>
            </w:r>
            <w:r w:rsidR="00040F56">
              <w:rPr>
                <w:rFonts w:ascii="Raleway" w:hAnsi="Raleway" w:eastAsia="Raleway" w:cs="Raleway"/>
                <w:sz w:val="20"/>
                <w:szCs w:val="20"/>
              </w:rPr>
              <w:t>each group completes its question</w:t>
            </w:r>
            <w:r w:rsidR="002C4781">
              <w:rPr>
                <w:rFonts w:ascii="Raleway" w:hAnsi="Raleway" w:eastAsia="Raleway" w:cs="Raleway"/>
                <w:sz w:val="20"/>
                <w:szCs w:val="20"/>
              </w:rPr>
              <w:t xml:space="preserve">, the teacher brings the class together and </w:t>
            </w:r>
            <w:r w:rsidR="00986D97">
              <w:rPr>
                <w:rFonts w:ascii="Raleway" w:hAnsi="Raleway" w:eastAsia="Raleway" w:cs="Raleway"/>
                <w:sz w:val="20"/>
                <w:szCs w:val="20"/>
              </w:rPr>
              <w:t>discusses the students’ answers to the interview questions.</w:t>
            </w:r>
          </w:p>
          <w:p w:rsidR="002E5527" w:rsidP="003803A9" w:rsidRDefault="002E5527" w14:paraId="23F418D0" w14:textId="6668B455">
            <w:pPr>
              <w:widowControl w:val="0"/>
              <w:spacing w:line="240" w:lineRule="auto"/>
              <w:rPr>
                <w:rFonts w:ascii="Raleway" w:hAnsi="Raleway" w:eastAsia="Raleway" w:cs="Raleway"/>
                <w:sz w:val="20"/>
                <w:szCs w:val="20"/>
              </w:rPr>
            </w:pPr>
          </w:p>
          <w:p w:rsidR="002E5527" w:rsidP="06F5D42E" w:rsidRDefault="002E5527" w14:paraId="59DB19BD" w14:textId="68A2CBCC" w14:noSpellErr="1">
            <w:pPr>
              <w:widowControl w:val="0"/>
              <w:spacing w:line="240" w:lineRule="auto"/>
              <w:rPr>
                <w:rFonts w:ascii="Raleway" w:hAnsi="Raleway" w:eastAsia="Raleway" w:cs="Raleway"/>
                <w:sz w:val="20"/>
                <w:szCs w:val="20"/>
                <w:lang w:val="en-US"/>
              </w:rPr>
            </w:pPr>
            <w:r w:rsidRPr="06F5D42E" w:rsidR="002E5527">
              <w:rPr>
                <w:rFonts w:ascii="Raleway" w:hAnsi="Raleway" w:eastAsia="Raleway" w:cs="Raleway"/>
                <w:sz w:val="20"/>
                <w:szCs w:val="20"/>
                <w:lang w:val="en-US"/>
              </w:rPr>
              <w:t xml:space="preserve">Students will then </w:t>
            </w:r>
            <w:r w:rsidRPr="06F5D42E" w:rsidR="002E5527">
              <w:rPr>
                <w:rFonts w:ascii="Raleway" w:hAnsi="Raleway" w:eastAsia="Raleway" w:cs="Raleway"/>
                <w:sz w:val="20"/>
                <w:szCs w:val="20"/>
                <w:lang w:val="en-US"/>
              </w:rPr>
              <w:t>have the opportunity to</w:t>
            </w:r>
            <w:r w:rsidRPr="06F5D42E" w:rsidR="002E5527">
              <w:rPr>
                <w:rFonts w:ascii="Raleway" w:hAnsi="Raleway" w:eastAsia="Raleway" w:cs="Raleway"/>
                <w:sz w:val="20"/>
                <w:szCs w:val="20"/>
                <w:lang w:val="en-US"/>
              </w:rPr>
              <w:t xml:space="preserve"> revise their answers if necessary.</w:t>
            </w:r>
          </w:p>
          <w:p w:rsidR="00147A88" w:rsidP="003803A9" w:rsidRDefault="00147A88" w14:paraId="266CCC06" w14:textId="36DBD80D">
            <w:pPr>
              <w:widowControl w:val="0"/>
              <w:spacing w:line="240" w:lineRule="auto"/>
              <w:rPr>
                <w:rFonts w:ascii="Raleway" w:hAnsi="Raleway" w:eastAsia="Raleway" w:cs="Raleway"/>
                <w:sz w:val="20"/>
                <w:szCs w:val="20"/>
              </w:rPr>
            </w:pPr>
          </w:p>
          <w:p w:rsidR="00147A88" w:rsidP="003803A9" w:rsidRDefault="00147A88" w14:paraId="2AFC32BB" w14:textId="27A0BE11">
            <w:pPr>
              <w:widowControl w:val="0"/>
              <w:spacing w:line="240" w:lineRule="auto"/>
              <w:rPr>
                <w:rFonts w:ascii="Raleway" w:hAnsi="Raleway" w:eastAsia="Raleway" w:cs="Raleway"/>
                <w:sz w:val="20"/>
                <w:szCs w:val="20"/>
              </w:rPr>
            </w:pPr>
            <w:r>
              <w:rPr>
                <w:rFonts w:ascii="Raleway" w:hAnsi="Raleway" w:eastAsia="Raleway" w:cs="Raleway"/>
                <w:sz w:val="20"/>
                <w:szCs w:val="20"/>
              </w:rPr>
              <w:t xml:space="preserve">After revising their </w:t>
            </w:r>
            <w:r w:rsidR="00E77518">
              <w:rPr>
                <w:rFonts w:ascii="Raleway" w:hAnsi="Raleway" w:eastAsia="Raleway" w:cs="Raleway"/>
                <w:sz w:val="20"/>
                <w:szCs w:val="20"/>
              </w:rPr>
              <w:t>answers,</w:t>
            </w:r>
            <w:r>
              <w:rPr>
                <w:rFonts w:ascii="Raleway" w:hAnsi="Raleway" w:eastAsia="Raleway" w:cs="Raleway"/>
                <w:sz w:val="20"/>
                <w:szCs w:val="20"/>
              </w:rPr>
              <w:t xml:space="preserve"> the class stands up and walks around the classroom. When the teacher says “Stop!” the students must find the closest person and answer one of the interview questions</w:t>
            </w:r>
            <w:r w:rsidR="00670E8D">
              <w:rPr>
                <w:rFonts w:ascii="Raleway" w:hAnsi="Raleway" w:eastAsia="Raleway" w:cs="Raleway"/>
                <w:sz w:val="20"/>
                <w:szCs w:val="20"/>
              </w:rPr>
              <w:t xml:space="preserve"> in 30 seconds. After answering, the students walk around again until the teacher tells </w:t>
            </w:r>
            <w:r w:rsidR="0091232C">
              <w:rPr>
                <w:rFonts w:ascii="Raleway" w:hAnsi="Raleway" w:eastAsia="Raleway" w:cs="Raleway"/>
                <w:sz w:val="20"/>
                <w:szCs w:val="20"/>
              </w:rPr>
              <w:t>them to</w:t>
            </w:r>
            <w:r w:rsidR="00670E8D">
              <w:rPr>
                <w:rFonts w:ascii="Raleway" w:hAnsi="Raleway" w:eastAsia="Raleway" w:cs="Raleway"/>
                <w:sz w:val="20"/>
                <w:szCs w:val="20"/>
              </w:rPr>
              <w:t xml:space="preserve"> “Stop!” again.</w:t>
            </w:r>
          </w:p>
          <w:p w:rsidR="00670E8D" w:rsidP="003803A9" w:rsidRDefault="00670E8D" w14:paraId="754A8865" w14:textId="475F7444">
            <w:pPr>
              <w:widowControl w:val="0"/>
              <w:spacing w:line="240" w:lineRule="auto"/>
              <w:rPr>
                <w:rFonts w:ascii="Raleway" w:hAnsi="Raleway" w:eastAsia="Raleway" w:cs="Raleway"/>
                <w:sz w:val="20"/>
                <w:szCs w:val="20"/>
              </w:rPr>
            </w:pPr>
          </w:p>
          <w:p w:rsidR="00670E8D" w:rsidP="06F5D42E" w:rsidRDefault="00670E8D" w14:paraId="41581E77" w14:textId="5F852741" w14:noSpellErr="1">
            <w:pPr>
              <w:widowControl w:val="0"/>
              <w:spacing w:line="240" w:lineRule="auto"/>
              <w:rPr>
                <w:rFonts w:ascii="Raleway" w:hAnsi="Raleway" w:eastAsia="Raleway" w:cs="Raleway"/>
                <w:sz w:val="20"/>
                <w:szCs w:val="20"/>
                <w:lang w:val="en-US"/>
              </w:rPr>
            </w:pPr>
            <w:r w:rsidRPr="06F5D42E" w:rsidR="00670E8D">
              <w:rPr>
                <w:rFonts w:ascii="Raleway" w:hAnsi="Raleway" w:eastAsia="Raleway" w:cs="Raleway"/>
                <w:sz w:val="20"/>
                <w:szCs w:val="20"/>
                <w:lang w:val="en-US"/>
              </w:rPr>
              <w:t xml:space="preserve">After </w:t>
            </w:r>
            <w:r w:rsidRPr="06F5D42E" w:rsidR="00670E8D">
              <w:rPr>
                <w:rFonts w:ascii="Raleway" w:hAnsi="Raleway" w:eastAsia="Raleway" w:cs="Raleway"/>
                <w:sz w:val="20"/>
                <w:szCs w:val="20"/>
                <w:lang w:val="en-US"/>
              </w:rPr>
              <w:t>all of</w:t>
            </w:r>
            <w:r w:rsidRPr="06F5D42E" w:rsidR="00670E8D">
              <w:rPr>
                <w:rFonts w:ascii="Raleway" w:hAnsi="Raleway" w:eastAsia="Raleway" w:cs="Raleway"/>
                <w:sz w:val="20"/>
                <w:szCs w:val="20"/>
                <w:lang w:val="en-US"/>
              </w:rPr>
              <w:t xml:space="preserve"> the interview questions have been answered, the students sit back down.</w:t>
            </w:r>
          </w:p>
          <w:p w:rsidR="008441BF" w:rsidP="003803A9" w:rsidRDefault="008441BF" w14:paraId="3124BCFD" w14:textId="77777777">
            <w:pPr>
              <w:widowControl w:val="0"/>
              <w:spacing w:line="240" w:lineRule="auto"/>
              <w:rPr>
                <w:rFonts w:ascii="Raleway" w:hAnsi="Raleway" w:eastAsia="Raleway" w:cs="Raleway"/>
                <w:sz w:val="20"/>
                <w:szCs w:val="20"/>
              </w:rPr>
            </w:pPr>
          </w:p>
          <w:p w:rsidR="00B55C3F" w:rsidP="003803A9" w:rsidRDefault="00B55C3F" w14:paraId="038479D9" w14:textId="77777777">
            <w:pPr>
              <w:widowControl w:val="0"/>
              <w:spacing w:line="240" w:lineRule="auto"/>
              <w:rPr>
                <w:rFonts w:ascii="Raleway" w:hAnsi="Raleway" w:eastAsia="Raleway" w:cs="Raleway"/>
                <w:sz w:val="20"/>
                <w:szCs w:val="20"/>
              </w:rPr>
            </w:pPr>
          </w:p>
          <w:p w:rsidR="00B55C3F" w:rsidP="003803A9" w:rsidRDefault="00B55C3F" w14:paraId="0C431B54" w14:textId="77777777">
            <w:pPr>
              <w:widowControl w:val="0"/>
              <w:spacing w:line="240" w:lineRule="auto"/>
              <w:rPr>
                <w:rFonts w:ascii="Raleway" w:hAnsi="Raleway" w:eastAsia="Raleway" w:cs="Raleway"/>
                <w:sz w:val="20"/>
                <w:szCs w:val="20"/>
              </w:rPr>
            </w:pPr>
          </w:p>
        </w:tc>
      </w:tr>
      <w:tr w:rsidR="00B55C3F" w:rsidTr="225164E1" w14:paraId="5E543327" w14:textId="77777777">
        <w:trPr>
          <w:trHeight w:val="420"/>
        </w:trPr>
        <w:tc>
          <w:tcPr>
            <w:tcW w:w="11426" w:type="dxa"/>
            <w:gridSpan w:val="4"/>
            <w:shd w:val="clear" w:color="auto" w:fill="auto"/>
            <w:tcMar>
              <w:top w:w="100" w:type="dxa"/>
              <w:left w:w="100" w:type="dxa"/>
              <w:bottom w:w="100" w:type="dxa"/>
              <w:right w:w="100" w:type="dxa"/>
            </w:tcMar>
          </w:tcPr>
          <w:p w:rsidR="00B55C3F" w:rsidP="003803A9" w:rsidRDefault="00B55C3F" w14:paraId="05F42D25" w14:textId="77777777">
            <w:pPr>
              <w:widowControl w:val="0"/>
              <w:spacing w:line="240" w:lineRule="auto"/>
              <w:rPr>
                <w:rFonts w:ascii="Raleway" w:hAnsi="Raleway" w:eastAsia="Raleway" w:cs="Raleway"/>
                <w:sz w:val="20"/>
                <w:szCs w:val="20"/>
              </w:rPr>
            </w:pPr>
            <w:r>
              <w:rPr>
                <w:rFonts w:ascii="Raleway" w:hAnsi="Raleway" w:eastAsia="Raleway" w:cs="Raleway"/>
                <w:sz w:val="20"/>
                <w:szCs w:val="20"/>
              </w:rPr>
              <w:t xml:space="preserve">End of lesson </w:t>
            </w:r>
          </w:p>
          <w:p w:rsidR="00B55C3F" w:rsidP="003803A9" w:rsidRDefault="00B55C3F" w14:paraId="0374A57C" w14:textId="77777777">
            <w:pPr>
              <w:widowControl w:val="0"/>
              <w:spacing w:line="240" w:lineRule="auto"/>
              <w:rPr>
                <w:rFonts w:ascii="Raleway" w:hAnsi="Raleway" w:eastAsia="Raleway" w:cs="Raleway"/>
                <w:sz w:val="20"/>
                <w:szCs w:val="20"/>
              </w:rPr>
            </w:pPr>
          </w:p>
          <w:p w:rsidR="00B55C3F" w:rsidP="003803A9" w:rsidRDefault="0091232C" w14:paraId="2CFD2CA3" w14:textId="6A2ABAE7">
            <w:pPr>
              <w:widowControl w:val="0"/>
              <w:spacing w:line="240" w:lineRule="auto"/>
              <w:rPr>
                <w:rFonts w:ascii="Raleway" w:hAnsi="Raleway" w:eastAsia="Raleway" w:cs="Raleway"/>
                <w:sz w:val="20"/>
                <w:szCs w:val="20"/>
              </w:rPr>
            </w:pPr>
            <w:r>
              <w:rPr>
                <w:rFonts w:ascii="Raleway" w:hAnsi="Raleway" w:eastAsia="Raleway" w:cs="Raleway"/>
                <w:sz w:val="20"/>
                <w:szCs w:val="20"/>
              </w:rPr>
              <w:t>The teacher brings the class back for a group discussion, and asks the class these questions:</w:t>
            </w:r>
          </w:p>
          <w:p w:rsidR="00B55C3F" w:rsidP="003803A9" w:rsidRDefault="00B55C3F" w14:paraId="07A63199" w14:textId="77777777">
            <w:pPr>
              <w:widowControl w:val="0"/>
              <w:spacing w:line="240" w:lineRule="auto"/>
              <w:rPr>
                <w:rFonts w:ascii="Raleway" w:hAnsi="Raleway" w:eastAsia="Raleway" w:cs="Raleway"/>
                <w:sz w:val="20"/>
                <w:szCs w:val="20"/>
              </w:rPr>
            </w:pPr>
          </w:p>
          <w:p w:rsidR="00B55C3F" w:rsidP="003803A9" w:rsidRDefault="003427A1" w14:paraId="4CE47BA1" w14:textId="56F20A61">
            <w:pPr>
              <w:pStyle w:val="ListParagraph"/>
              <w:widowControl w:val="0"/>
              <w:numPr>
                <w:ilvl w:val="0"/>
                <w:numId w:val="2"/>
              </w:numPr>
              <w:spacing w:line="240" w:lineRule="auto"/>
              <w:rPr>
                <w:rFonts w:ascii="Raleway" w:hAnsi="Raleway" w:eastAsia="Raleway" w:cs="Raleway"/>
                <w:sz w:val="20"/>
                <w:szCs w:val="20"/>
              </w:rPr>
            </w:pPr>
            <w:r>
              <w:rPr>
                <w:rFonts w:ascii="Raleway" w:hAnsi="Raleway" w:eastAsia="Raleway" w:cs="Raleway"/>
                <w:sz w:val="20"/>
                <w:szCs w:val="20"/>
              </w:rPr>
              <w:t>Did you enjoy answering the interview questions?</w:t>
            </w:r>
          </w:p>
          <w:p w:rsidR="003427A1" w:rsidP="003803A9" w:rsidRDefault="003427A1" w14:paraId="1E850F58" w14:textId="3A80C3FE">
            <w:pPr>
              <w:pStyle w:val="ListParagraph"/>
              <w:widowControl w:val="0"/>
              <w:numPr>
                <w:ilvl w:val="0"/>
                <w:numId w:val="2"/>
              </w:numPr>
              <w:spacing w:line="240" w:lineRule="auto"/>
              <w:rPr>
                <w:rFonts w:ascii="Raleway" w:hAnsi="Raleway" w:eastAsia="Raleway" w:cs="Raleway"/>
                <w:sz w:val="20"/>
                <w:szCs w:val="20"/>
              </w:rPr>
            </w:pPr>
            <w:r>
              <w:rPr>
                <w:rFonts w:ascii="Raleway" w:hAnsi="Raleway" w:eastAsia="Raleway" w:cs="Raleway"/>
                <w:sz w:val="20"/>
                <w:szCs w:val="20"/>
              </w:rPr>
              <w:t>What was hard about this activity? What was easy?</w:t>
            </w:r>
          </w:p>
          <w:p w:rsidRPr="00B31B78" w:rsidR="003427A1" w:rsidP="003803A9" w:rsidRDefault="003427A1" w14:paraId="78EBBD10" w14:textId="5B944E39">
            <w:pPr>
              <w:pStyle w:val="ListParagraph"/>
              <w:widowControl w:val="0"/>
              <w:numPr>
                <w:ilvl w:val="0"/>
                <w:numId w:val="2"/>
              </w:numPr>
              <w:spacing w:line="240" w:lineRule="auto"/>
              <w:rPr>
                <w:rFonts w:ascii="Raleway" w:hAnsi="Raleway" w:eastAsia="Raleway" w:cs="Raleway"/>
                <w:sz w:val="20"/>
                <w:szCs w:val="20"/>
              </w:rPr>
            </w:pPr>
            <w:r>
              <w:rPr>
                <w:rFonts w:ascii="Raleway" w:hAnsi="Raleway" w:eastAsia="Raleway" w:cs="Raleway"/>
                <w:sz w:val="20"/>
                <w:szCs w:val="20"/>
              </w:rPr>
              <w:t xml:space="preserve">What could you do to </w:t>
            </w:r>
            <w:r w:rsidR="0053397C">
              <w:rPr>
                <w:rFonts w:ascii="Raleway" w:hAnsi="Raleway" w:eastAsia="Raleway" w:cs="Raleway"/>
                <w:sz w:val="20"/>
                <w:szCs w:val="20"/>
              </w:rPr>
              <w:t>improve your answers and prepare for an interview?</w:t>
            </w:r>
          </w:p>
          <w:p w:rsidR="00B55C3F" w:rsidP="003803A9" w:rsidRDefault="00B55C3F" w14:paraId="7467AA26" w14:textId="77777777">
            <w:pPr>
              <w:widowControl w:val="0"/>
              <w:spacing w:line="240" w:lineRule="auto"/>
              <w:rPr>
                <w:rFonts w:ascii="Raleway" w:hAnsi="Raleway" w:eastAsia="Raleway" w:cs="Raleway"/>
                <w:sz w:val="20"/>
                <w:szCs w:val="20"/>
              </w:rPr>
            </w:pPr>
          </w:p>
          <w:p w:rsidR="00B55C3F" w:rsidP="003803A9" w:rsidRDefault="00B55C3F" w14:paraId="47F76BC4" w14:textId="4B1F91D1">
            <w:pPr>
              <w:widowControl w:val="0"/>
              <w:spacing w:line="240" w:lineRule="auto"/>
              <w:rPr>
                <w:rFonts w:ascii="Raleway" w:hAnsi="Raleway" w:eastAsia="Raleway" w:cs="Raleway"/>
                <w:sz w:val="20"/>
                <w:szCs w:val="20"/>
              </w:rPr>
            </w:pPr>
            <w:r>
              <w:rPr>
                <w:rFonts w:ascii="Raleway" w:hAnsi="Raleway" w:eastAsia="Raleway" w:cs="Raleway"/>
                <w:sz w:val="20"/>
                <w:szCs w:val="20"/>
              </w:rPr>
              <w:t xml:space="preserve">The teacher reviews the important points </w:t>
            </w:r>
            <w:r w:rsidR="00E77518">
              <w:rPr>
                <w:rFonts w:ascii="Raleway" w:hAnsi="Raleway" w:eastAsia="Raleway" w:cs="Raleway"/>
                <w:sz w:val="20"/>
                <w:szCs w:val="20"/>
              </w:rPr>
              <w:t>about preparing for an interview</w:t>
            </w:r>
            <w:r>
              <w:rPr>
                <w:rFonts w:ascii="Raleway" w:hAnsi="Raleway" w:eastAsia="Raleway" w:cs="Raleway"/>
                <w:sz w:val="20"/>
                <w:szCs w:val="20"/>
              </w:rPr>
              <w:t>:</w:t>
            </w:r>
          </w:p>
          <w:p w:rsidR="00B55C3F" w:rsidP="003803A9" w:rsidRDefault="00B55C3F" w14:paraId="79EE10B2" w14:textId="77777777">
            <w:pPr>
              <w:widowControl w:val="0"/>
              <w:spacing w:line="240" w:lineRule="auto"/>
              <w:rPr>
                <w:rFonts w:ascii="Raleway" w:hAnsi="Raleway" w:eastAsia="Raleway" w:cs="Raleway"/>
                <w:sz w:val="20"/>
                <w:szCs w:val="20"/>
              </w:rPr>
            </w:pPr>
          </w:p>
          <w:p w:rsidRPr="00E77518" w:rsidR="00470C01" w:rsidP="00B55C3F" w:rsidRDefault="00E77518" w14:paraId="68552D81" w14:textId="129DA9F1">
            <w:pPr>
              <w:pStyle w:val="ListParagraph"/>
              <w:widowControl w:val="0"/>
              <w:numPr>
                <w:ilvl w:val="0"/>
                <w:numId w:val="3"/>
              </w:numPr>
              <w:spacing w:line="240" w:lineRule="auto"/>
              <w:rPr>
                <w:rFonts w:ascii="Raleway" w:hAnsi="Raleway" w:eastAsia="Raleway" w:cs="Raleway"/>
                <w:sz w:val="20"/>
                <w:szCs w:val="20"/>
                <w:lang w:val="en-US"/>
              </w:rPr>
            </w:pPr>
            <w:r>
              <w:rPr>
                <w:rFonts w:ascii="Raleway" w:hAnsi="Raleway" w:eastAsia="Raleway" w:cs="Raleway"/>
                <w:sz w:val="20"/>
                <w:szCs w:val="20"/>
              </w:rPr>
              <w:t>Dress sharp</w:t>
            </w:r>
          </w:p>
          <w:p w:rsidRPr="007E3657" w:rsidR="00E77518" w:rsidP="00B55C3F" w:rsidRDefault="007E3657" w14:paraId="458D4935" w14:textId="4321B99E">
            <w:pPr>
              <w:pStyle w:val="ListParagraph"/>
              <w:widowControl w:val="0"/>
              <w:numPr>
                <w:ilvl w:val="0"/>
                <w:numId w:val="3"/>
              </w:numPr>
              <w:spacing w:line="240" w:lineRule="auto"/>
              <w:rPr>
                <w:rFonts w:ascii="Raleway" w:hAnsi="Raleway" w:eastAsia="Raleway" w:cs="Raleway"/>
                <w:sz w:val="20"/>
                <w:szCs w:val="20"/>
                <w:lang w:val="en-US"/>
              </w:rPr>
            </w:pPr>
            <w:r>
              <w:rPr>
                <w:rFonts w:ascii="Raleway" w:hAnsi="Raleway" w:eastAsia="Raleway" w:cs="Raleway"/>
                <w:sz w:val="20"/>
                <w:szCs w:val="20"/>
              </w:rPr>
              <w:t>Arrive early</w:t>
            </w:r>
          </w:p>
          <w:p w:rsidRPr="00A96A3B" w:rsidR="007E3657" w:rsidP="00B55C3F" w:rsidRDefault="007E3657" w14:paraId="7FDAC59A" w14:textId="318BE5EF">
            <w:pPr>
              <w:pStyle w:val="ListParagraph"/>
              <w:widowControl w:val="0"/>
              <w:numPr>
                <w:ilvl w:val="0"/>
                <w:numId w:val="3"/>
              </w:numPr>
              <w:spacing w:line="240" w:lineRule="auto"/>
              <w:rPr>
                <w:rFonts w:ascii="Raleway" w:hAnsi="Raleway" w:eastAsia="Raleway" w:cs="Raleway"/>
                <w:sz w:val="20"/>
                <w:szCs w:val="20"/>
                <w:lang w:val="en-US"/>
              </w:rPr>
            </w:pPr>
            <w:r>
              <w:rPr>
                <w:rFonts w:ascii="Raleway" w:hAnsi="Raleway" w:eastAsia="Raleway" w:cs="Raleway"/>
                <w:sz w:val="20"/>
                <w:szCs w:val="20"/>
              </w:rPr>
              <w:t>Bring copies of your resume</w:t>
            </w:r>
          </w:p>
          <w:p w:rsidRPr="00A96A3B" w:rsidR="007E3657" w:rsidP="00B55C3F" w:rsidRDefault="007E3657" w14:paraId="133791A4" w14:textId="260D4F48">
            <w:pPr>
              <w:pStyle w:val="ListParagraph"/>
              <w:widowControl w:val="0"/>
              <w:numPr>
                <w:ilvl w:val="0"/>
                <w:numId w:val="3"/>
              </w:numPr>
              <w:spacing w:line="240" w:lineRule="auto"/>
              <w:rPr>
                <w:rFonts w:ascii="Raleway" w:hAnsi="Raleway" w:eastAsia="Raleway" w:cs="Raleway"/>
                <w:sz w:val="20"/>
                <w:szCs w:val="20"/>
                <w:lang w:val="en-US"/>
              </w:rPr>
            </w:pPr>
            <w:r>
              <w:rPr>
                <w:rFonts w:ascii="Raleway" w:hAnsi="Raleway" w:eastAsia="Raleway" w:cs="Raleway"/>
                <w:sz w:val="20"/>
                <w:szCs w:val="20"/>
              </w:rPr>
              <w:t>Be prepared to answer common interview questions and ask additional questions about the company</w:t>
            </w:r>
          </w:p>
          <w:p w:rsidRPr="007E3657" w:rsidR="00A96A3B" w:rsidP="00A96A3B" w:rsidRDefault="00A96A3B" w14:paraId="158B56CF" w14:textId="77777777">
            <w:pPr>
              <w:pStyle w:val="ListParagraph"/>
              <w:widowControl w:val="0"/>
              <w:numPr>
                <w:ilvl w:val="0"/>
                <w:numId w:val="3"/>
              </w:numPr>
              <w:spacing w:line="240" w:lineRule="auto"/>
              <w:rPr>
                <w:rFonts w:ascii="Raleway" w:hAnsi="Raleway" w:eastAsia="Raleway" w:cs="Raleway"/>
                <w:sz w:val="20"/>
                <w:szCs w:val="20"/>
                <w:lang w:val="en-US"/>
              </w:rPr>
            </w:pPr>
            <w:r>
              <w:rPr>
                <w:rFonts w:ascii="Raleway" w:hAnsi="Raleway" w:eastAsia="Raleway" w:cs="Raleway"/>
                <w:sz w:val="20"/>
                <w:szCs w:val="20"/>
              </w:rPr>
              <w:t>Be confident. You can do it!</w:t>
            </w:r>
          </w:p>
          <w:p w:rsidRPr="00A96A3B" w:rsidR="00A96A3B" w:rsidP="00A96A3B" w:rsidRDefault="00A96A3B" w14:paraId="67A73AE5" w14:textId="77777777">
            <w:pPr>
              <w:widowControl w:val="0"/>
              <w:spacing w:line="240" w:lineRule="auto"/>
              <w:rPr>
                <w:rFonts w:ascii="Raleway" w:hAnsi="Raleway" w:eastAsia="Raleway" w:cs="Raleway"/>
                <w:sz w:val="20"/>
                <w:szCs w:val="20"/>
                <w:lang w:val="en-US"/>
              </w:rPr>
            </w:pPr>
          </w:p>
          <w:p w:rsidR="00B55C3F" w:rsidP="003803A9" w:rsidRDefault="00B55C3F" w14:paraId="03C4AE5C" w14:textId="77777777">
            <w:pPr>
              <w:widowControl w:val="0"/>
              <w:spacing w:line="240" w:lineRule="auto"/>
              <w:rPr>
                <w:rFonts w:ascii="Raleway" w:hAnsi="Raleway" w:eastAsia="Raleway" w:cs="Raleway"/>
                <w:sz w:val="20"/>
                <w:szCs w:val="20"/>
              </w:rPr>
            </w:pPr>
          </w:p>
          <w:p w:rsidR="00B55C3F" w:rsidP="003803A9" w:rsidRDefault="00B55C3F" w14:paraId="2B61C22F" w14:textId="77777777">
            <w:pPr>
              <w:widowControl w:val="0"/>
              <w:spacing w:line="240" w:lineRule="auto"/>
              <w:rPr>
                <w:rFonts w:ascii="Raleway" w:hAnsi="Raleway" w:eastAsia="Raleway" w:cs="Raleway"/>
                <w:sz w:val="20"/>
                <w:szCs w:val="20"/>
              </w:rPr>
            </w:pPr>
          </w:p>
          <w:p w:rsidR="00B55C3F" w:rsidP="003803A9" w:rsidRDefault="00B55C3F" w14:paraId="606358D8" w14:textId="77777777">
            <w:pPr>
              <w:widowControl w:val="0"/>
              <w:spacing w:line="240" w:lineRule="auto"/>
              <w:rPr>
                <w:rFonts w:ascii="Raleway" w:hAnsi="Raleway" w:eastAsia="Raleway" w:cs="Raleway"/>
                <w:sz w:val="20"/>
                <w:szCs w:val="20"/>
              </w:rPr>
            </w:pPr>
          </w:p>
        </w:tc>
      </w:tr>
    </w:tbl>
    <w:p w:rsidR="00B55C3F" w:rsidP="00B55C3F" w:rsidRDefault="00B55C3F" w14:paraId="5F3B5375" w14:textId="77777777">
      <w:pPr>
        <w:rPr>
          <w:rFonts w:ascii="Raleway" w:hAnsi="Raleway" w:eastAsia="Raleway" w:cs="Raleway"/>
          <w:b/>
          <w:color w:val="7C006A"/>
          <w:sz w:val="30"/>
          <w:szCs w:val="30"/>
        </w:rPr>
      </w:pPr>
    </w:p>
    <w:p w:rsidR="008C1F99" w:rsidRDefault="008C1F99" w14:paraId="2340E822" w14:textId="77777777"/>
    <w:p w:rsidR="282954F5" w:rsidP="282954F5" w:rsidRDefault="282954F5" w14:paraId="795A17AB" w14:textId="74CABCAC">
      <w:pPr>
        <w:pStyle w:val="Normal"/>
      </w:pPr>
    </w:p>
    <w:p w:rsidR="282954F5" w:rsidP="282954F5" w:rsidRDefault="282954F5" w14:paraId="58AC26AB" w14:textId="7E1D61AF">
      <w:pPr>
        <w:pStyle w:val="Normal"/>
      </w:pPr>
    </w:p>
    <w:p w:rsidR="282954F5" w:rsidP="282954F5" w:rsidRDefault="282954F5" w14:paraId="0137C9B8" w14:textId="05944CFB">
      <w:pPr>
        <w:pStyle w:val="Normal"/>
      </w:pPr>
    </w:p>
    <w:p w:rsidR="282954F5" w:rsidP="282954F5" w:rsidRDefault="282954F5" w14:paraId="707C9FD7" w14:textId="36990364">
      <w:pPr>
        <w:pStyle w:val="Normal"/>
      </w:pPr>
    </w:p>
    <w:p w:rsidR="282954F5" w:rsidP="282954F5" w:rsidRDefault="282954F5" w14:paraId="49BA8455" w14:textId="275BE35D">
      <w:pPr>
        <w:pStyle w:val="Normal"/>
      </w:pPr>
    </w:p>
    <w:p w:rsidR="282954F5" w:rsidP="282954F5" w:rsidRDefault="282954F5" w14:paraId="6AA7FDB5" w14:textId="6FF16BF0">
      <w:pPr>
        <w:pStyle w:val="Normal"/>
      </w:pPr>
    </w:p>
    <w:p w:rsidR="282954F5" w:rsidP="282954F5" w:rsidRDefault="282954F5" w14:paraId="1964044F" w14:textId="2F5BAD62">
      <w:pPr>
        <w:pStyle w:val="Normal"/>
      </w:pPr>
    </w:p>
    <w:p w:rsidR="282954F5" w:rsidP="282954F5" w:rsidRDefault="282954F5" w14:paraId="1FE491C8" w14:textId="46A9910F">
      <w:pPr>
        <w:pStyle w:val="Normal"/>
      </w:pPr>
    </w:p>
    <w:p w:rsidR="282954F5" w:rsidP="282954F5" w:rsidRDefault="282954F5" w14:paraId="67A8BF65" w14:textId="24FE10B7">
      <w:pPr>
        <w:pStyle w:val="Normal"/>
      </w:pPr>
    </w:p>
    <w:p w:rsidR="282954F5" w:rsidP="282954F5" w:rsidRDefault="282954F5" w14:paraId="35EEB520" w14:textId="3CCDBFA1">
      <w:pPr>
        <w:pStyle w:val="Normal"/>
      </w:pPr>
    </w:p>
    <w:p w:rsidR="282954F5" w:rsidP="282954F5" w:rsidRDefault="282954F5" w14:paraId="74D561C2" w14:textId="35490172">
      <w:pPr>
        <w:pStyle w:val="Normal"/>
      </w:pPr>
    </w:p>
    <w:p w:rsidR="282954F5" w:rsidP="282954F5" w:rsidRDefault="282954F5" w14:paraId="4F50FED9" w14:textId="61A813F1">
      <w:pPr>
        <w:pStyle w:val="Normal"/>
      </w:pPr>
    </w:p>
    <w:p w:rsidR="282954F5" w:rsidP="282954F5" w:rsidRDefault="282954F5" w14:paraId="30366EC8" w14:textId="289CB455">
      <w:pPr>
        <w:pStyle w:val="Normal"/>
      </w:pPr>
    </w:p>
    <w:p w:rsidR="282954F5" w:rsidP="282954F5" w:rsidRDefault="282954F5" w14:paraId="3512FBFC" w14:textId="32C09441">
      <w:pPr>
        <w:pStyle w:val="Normal"/>
      </w:pPr>
    </w:p>
    <w:p w:rsidR="282954F5" w:rsidP="282954F5" w:rsidRDefault="282954F5" w14:paraId="314B4270" w14:textId="2B79C273">
      <w:pPr>
        <w:pStyle w:val="Normal"/>
      </w:pPr>
    </w:p>
    <w:p w:rsidR="282954F5" w:rsidP="282954F5" w:rsidRDefault="282954F5" w14:paraId="2EDEE628" w14:textId="3C349631">
      <w:pPr>
        <w:pStyle w:val="Normal"/>
      </w:pPr>
    </w:p>
    <w:p w:rsidR="282954F5" w:rsidP="282954F5" w:rsidRDefault="282954F5" w14:paraId="585E2576" w14:textId="3D7AB0F0">
      <w:pPr>
        <w:pStyle w:val="Normal"/>
      </w:pPr>
    </w:p>
    <w:p w:rsidR="282954F5" w:rsidP="282954F5" w:rsidRDefault="282954F5" w14:paraId="1A8DD723" w14:textId="4F7EE127">
      <w:pPr>
        <w:pStyle w:val="Normal"/>
      </w:pPr>
    </w:p>
    <w:p w:rsidR="282954F5" w:rsidP="282954F5" w:rsidRDefault="282954F5" w14:paraId="412447AB" w14:textId="18CB3C9D">
      <w:pPr>
        <w:pStyle w:val="Normal"/>
      </w:pPr>
    </w:p>
    <w:p w:rsidR="282954F5" w:rsidP="282954F5" w:rsidRDefault="282954F5" w14:paraId="263F3BB6" w14:textId="5ACD4A44">
      <w:pPr>
        <w:pStyle w:val="Normal"/>
      </w:pPr>
    </w:p>
    <w:p w:rsidR="282954F5" w:rsidP="282954F5" w:rsidRDefault="282954F5" w14:paraId="238C8588" w14:textId="2C6C911E">
      <w:pPr>
        <w:pStyle w:val="Normal"/>
      </w:pPr>
    </w:p>
    <w:p w:rsidR="69FEB4E2" w:rsidP="282954F5" w:rsidRDefault="69FEB4E2" w14:paraId="3CFE6B02" w14:textId="163CD068">
      <w:pPr>
        <w:pBdr>
          <w:bottom w:val="single" w:color="FF000000" w:sz="6" w:space="1"/>
        </w:pBdr>
        <w:spacing w:after="160" w:line="259" w:lineRule="auto"/>
        <w:rPr>
          <w:rFonts w:ascii="Calibri" w:hAnsi="Calibri" w:eastAsia="Calibri" w:cs="Calibri"/>
          <w:b w:val="0"/>
          <w:bCs w:val="0"/>
          <w:i w:val="0"/>
          <w:iCs w:val="0"/>
          <w:caps w:val="0"/>
          <w:smallCaps w:val="0"/>
          <w:noProof w:val="0"/>
          <w:color w:val="000000" w:themeColor="text1" w:themeTint="FF" w:themeShade="FF"/>
          <w:sz w:val="48"/>
          <w:szCs w:val="48"/>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48"/>
          <w:szCs w:val="48"/>
          <w:lang w:val="en-US"/>
        </w:rPr>
        <w:t>Common Interview Questions: Group 1</w:t>
      </w:r>
    </w:p>
    <w:p w:rsidR="282954F5" w:rsidP="282954F5" w:rsidRDefault="282954F5" w14:paraId="59590405" w14:textId="13AF072D">
      <w:pPr>
        <w:spacing w:after="160" w:line="259" w:lineRule="auto"/>
        <w:rPr>
          <w:rFonts w:ascii="Calibri" w:hAnsi="Calibri" w:eastAsia="Calibri" w:cs="Calibri"/>
          <w:b w:val="0"/>
          <w:bCs w:val="0"/>
          <w:i w:val="0"/>
          <w:iCs w:val="0"/>
          <w:caps w:val="0"/>
          <w:smallCaps w:val="0"/>
          <w:noProof w:val="0"/>
          <w:color w:val="000000" w:themeColor="text1" w:themeTint="FF" w:themeShade="FF"/>
          <w:sz w:val="12"/>
          <w:szCs w:val="12"/>
          <w:lang w:val="en"/>
        </w:rPr>
      </w:pPr>
    </w:p>
    <w:p w:rsidR="69FEB4E2" w:rsidP="282954F5" w:rsidRDefault="69FEB4E2" w14:paraId="07E6E4EB" w14:textId="1FAF9E42">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1"/>
          <w:bCs w:val="1"/>
          <w:i w:val="0"/>
          <w:iCs w:val="0"/>
          <w:caps w:val="0"/>
          <w:smallCaps w:val="0"/>
          <w:noProof w:val="0"/>
          <w:color w:val="000000" w:themeColor="text1" w:themeTint="FF" w:themeShade="FF"/>
          <w:sz w:val="24"/>
          <w:szCs w:val="24"/>
          <w:lang w:val="en-US"/>
        </w:rPr>
        <w:t>Company description:</w:t>
      </w:r>
    </w:p>
    <w:p w:rsidR="69FEB4E2" w:rsidP="282954F5" w:rsidRDefault="69FEB4E2" w14:paraId="04A3A9DF" w14:textId="41210FD3">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Group 1: XYZ Consulting</w:t>
      </w:r>
    </w:p>
    <w:p w:rsidR="69FEB4E2" w:rsidP="282954F5" w:rsidRDefault="69FEB4E2" w14:paraId="6833CD1E" w14:textId="1F7FCDA6">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XYZ Consulting is a new company that provides expertise in search marketing solutions for businesses worldwide, including website promotion, online advertising, and search engine optimization techniques to improve its clients' positioning in search engines. We cater to the higher education market, including colleges, universities, and professional educational institutions.</w:t>
      </w:r>
    </w:p>
    <w:p w:rsidR="69FEB4E2" w:rsidP="282954F5" w:rsidRDefault="69FEB4E2" w14:paraId="588C3534" w14:textId="1530667B">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1"/>
          <w:bCs w:val="1"/>
          <w:i w:val="0"/>
          <w:iCs w:val="0"/>
          <w:caps w:val="0"/>
          <w:smallCaps w:val="0"/>
          <w:noProof w:val="0"/>
          <w:color w:val="000000" w:themeColor="text1" w:themeTint="FF" w:themeShade="FF"/>
          <w:sz w:val="24"/>
          <w:szCs w:val="24"/>
          <w:lang w:val="en-US"/>
        </w:rPr>
        <w:t>Job description:</w:t>
      </w:r>
    </w:p>
    <w:p w:rsidR="69FEB4E2" w:rsidP="282954F5" w:rsidRDefault="69FEB4E2" w14:paraId="510090BB" w14:textId="3077C4F3">
      <w:pPr>
        <w:tabs>
          <w:tab w:val="left" w:leader="none" w:pos="2812"/>
        </w:tabs>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BANK TELLER JOB DESCRIPTION</w:t>
      </w:r>
    </w:p>
    <w:p w:rsidR="69FEB4E2" w:rsidP="282954F5" w:rsidRDefault="69FEB4E2" w14:paraId="16E7D9CE" w14:textId="5B873523">
      <w:pPr>
        <w:tabs>
          <w:tab w:val="left" w:leader="none" w:pos="2812"/>
        </w:tabs>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Accurately and efficiently process and record routine transactions for bank customers including cashing checks, accepting deposits and withdrawals, processing loan payments and money transfers. Promote and advise on the bank's products and services.</w:t>
      </w:r>
    </w:p>
    <w:p w:rsidR="69FEB4E2" w:rsidP="282954F5" w:rsidRDefault="69FEB4E2" w14:paraId="24711621" w14:textId="59B7307E">
      <w:pPr>
        <w:tabs>
          <w:tab w:val="left" w:leader="none" w:pos="2812"/>
        </w:tabs>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Main Job Duties and Responsibilities</w:t>
      </w:r>
    </w:p>
    <w:p w:rsidR="69FEB4E2" w:rsidP="282954F5" w:rsidRDefault="69FEB4E2" w14:paraId="5ABDA3CE" w14:textId="28E1C8BA">
      <w:pPr>
        <w:pStyle w:val="ListParagraph"/>
        <w:numPr>
          <w:ilvl w:val="0"/>
          <w:numId w:val="4"/>
        </w:numPr>
        <w:tabs>
          <w:tab w:val="left" w:leader="none" w:pos="2812"/>
        </w:tabs>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receive and count working cash at beginning of shift</w:t>
      </w:r>
    </w:p>
    <w:p w:rsidR="69FEB4E2" w:rsidP="282954F5" w:rsidRDefault="69FEB4E2" w14:paraId="281D1FD3" w14:textId="6157E920">
      <w:pPr>
        <w:pStyle w:val="ListParagraph"/>
        <w:numPr>
          <w:ilvl w:val="0"/>
          <w:numId w:val="4"/>
        </w:numPr>
        <w:tabs>
          <w:tab w:val="left" w:leader="none" w:pos="2812"/>
        </w:tabs>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identify customers, validate, and cash checks</w:t>
      </w:r>
    </w:p>
    <w:p w:rsidR="69FEB4E2" w:rsidP="282954F5" w:rsidRDefault="69FEB4E2" w14:paraId="14017657" w14:textId="55DE6CC5">
      <w:pPr>
        <w:pStyle w:val="ListParagraph"/>
        <w:numPr>
          <w:ilvl w:val="0"/>
          <w:numId w:val="4"/>
        </w:numPr>
        <w:tabs>
          <w:tab w:val="left" w:leader="none" w:pos="2812"/>
        </w:tabs>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 xml:space="preserve">accept cash and </w:t>
      </w:r>
    </w:p>
    <w:p w:rsidR="69FEB4E2" w:rsidP="282954F5" w:rsidRDefault="69FEB4E2" w14:paraId="5ADF2931" w14:textId="56D054C9">
      <w:pPr>
        <w:pStyle w:val="ListParagraph"/>
        <w:numPr>
          <w:ilvl w:val="0"/>
          <w:numId w:val="4"/>
        </w:numPr>
        <w:tabs>
          <w:tab w:val="left" w:leader="none" w:pos="2812"/>
        </w:tabs>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checks for deposit and check accuracy of deposit slip</w:t>
      </w:r>
    </w:p>
    <w:p w:rsidR="282954F5" w:rsidP="282954F5" w:rsidRDefault="282954F5" w14:paraId="579D50E6" w14:textId="306D9F29">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p>
    <w:p w:rsidR="69FEB4E2" w:rsidP="282954F5" w:rsidRDefault="69FEB4E2" w14:paraId="5AEAF3E9" w14:textId="01BADD66">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1"/>
          <w:bCs w:val="1"/>
          <w:i w:val="0"/>
          <w:iCs w:val="0"/>
          <w:caps w:val="0"/>
          <w:smallCaps w:val="0"/>
          <w:noProof w:val="0"/>
          <w:color w:val="000000" w:themeColor="text1" w:themeTint="FF" w:themeShade="FF"/>
          <w:sz w:val="24"/>
          <w:szCs w:val="24"/>
          <w:lang w:val="en-US"/>
        </w:rPr>
        <w:t>Answer these questions with your group:</w:t>
      </w:r>
    </w:p>
    <w:p w:rsidR="69FEB4E2" w:rsidP="282954F5" w:rsidRDefault="69FEB4E2" w14:paraId="03C23E59" w14:textId="09B869AB">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Why do you want to work for our company?</w:t>
      </w:r>
    </w:p>
    <w:p w:rsidR="282954F5" w:rsidP="282954F5" w:rsidRDefault="282954F5" w14:paraId="53F1DB7A" w14:textId="78504E65">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p>
    <w:p w:rsidR="69FEB4E2" w:rsidP="282954F5" w:rsidRDefault="69FEB4E2" w14:paraId="369FFAC2" w14:textId="466226B8">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 xml:space="preserve">What is your biggest strength? When have you </w:t>
      </w: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demonstrated</w:t>
      </w: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this strength?</w:t>
      </w:r>
    </w:p>
    <w:p w:rsidR="282954F5" w:rsidP="282954F5" w:rsidRDefault="282954F5" w14:paraId="695A52AE" w14:textId="32E21E07">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p>
    <w:p w:rsidR="69FEB4E2" w:rsidP="282954F5" w:rsidRDefault="69FEB4E2" w14:paraId="144CD475" w14:textId="035286DA">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What is your biggest weakness? What are you doing to overcome it?</w:t>
      </w:r>
    </w:p>
    <w:p w:rsidR="282954F5" w:rsidP="282954F5" w:rsidRDefault="282954F5" w14:paraId="16F18563" w14:textId="3D53A21D">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p>
    <w:p w:rsidR="69FEB4E2" w:rsidP="282954F5" w:rsidRDefault="69FEB4E2" w14:paraId="44CEF7D4" w14:textId="768B158E">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r w:rsidRPr="282954F5" w:rsidR="69FEB4E2">
        <w:rPr>
          <w:rFonts w:ascii="Calibri" w:hAnsi="Calibri" w:eastAsia="Calibri" w:cs="Calibri"/>
          <w:b w:val="0"/>
          <w:bCs w:val="0"/>
          <w:i w:val="0"/>
          <w:iCs w:val="0"/>
          <w:caps w:val="0"/>
          <w:smallCaps w:val="0"/>
          <w:noProof w:val="0"/>
          <w:color w:val="000000" w:themeColor="text1" w:themeTint="FF" w:themeShade="FF"/>
          <w:sz w:val="24"/>
          <w:szCs w:val="24"/>
          <w:lang w:val="en-US"/>
        </w:rPr>
        <w:t>What additional questions do you have about our company?</w:t>
      </w:r>
    </w:p>
    <w:p w:rsidR="282954F5" w:rsidP="282954F5" w:rsidRDefault="282954F5" w14:paraId="03FEFC6D" w14:textId="2672DDC9">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
        </w:rPr>
      </w:pPr>
    </w:p>
    <w:p w:rsidR="282954F5" w:rsidP="282954F5" w:rsidRDefault="282954F5" w14:paraId="3A8813DA" w14:textId="49117F97">
      <w:pPr>
        <w:pStyle w:val="Normal"/>
      </w:pPr>
    </w:p>
    <w:sectPr w:rsidR="008C1F99">
      <w:pgSz w:w="12240" w:h="15840" w:orient="portrait"/>
      <w:pgMar w:top="450" w:right="540" w:bottom="720" w:left="720" w:header="720" w:footer="720" w:gutter="0"/>
      <w:pgNumType w:start="1"/>
      <w:cols w:space="720"/>
      <w:headerReference w:type="default" r:id="Rb9c075e2fd424e5a"/>
      <w:footerReference w:type="default" r:id="R73eb9d0bf48a482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60"/>
      <w:gridCol w:w="3660"/>
      <w:gridCol w:w="3660"/>
    </w:tblGrid>
    <w:tr w:rsidR="06F5D42E" w:rsidTr="06F5D42E" w14:paraId="4219A1B4">
      <w:trPr>
        <w:trHeight w:val="300"/>
      </w:trPr>
      <w:tc>
        <w:tcPr>
          <w:tcW w:w="3660" w:type="dxa"/>
          <w:tcMar/>
        </w:tcPr>
        <w:p w:rsidR="06F5D42E" w:rsidP="06F5D42E" w:rsidRDefault="06F5D42E" w14:paraId="6F37D8CA" w14:textId="2693B118">
          <w:pPr>
            <w:pStyle w:val="Header"/>
            <w:bidi w:val="0"/>
            <w:ind w:left="-115"/>
            <w:jc w:val="left"/>
          </w:pPr>
        </w:p>
      </w:tc>
      <w:tc>
        <w:tcPr>
          <w:tcW w:w="3660" w:type="dxa"/>
          <w:tcMar/>
        </w:tcPr>
        <w:p w:rsidR="06F5D42E" w:rsidP="06F5D42E" w:rsidRDefault="06F5D42E" w14:paraId="290041D5" w14:textId="56909F35">
          <w:pPr>
            <w:pStyle w:val="Header"/>
            <w:bidi w:val="0"/>
            <w:jc w:val="center"/>
          </w:pPr>
        </w:p>
      </w:tc>
      <w:tc>
        <w:tcPr>
          <w:tcW w:w="3660" w:type="dxa"/>
          <w:tcMar/>
        </w:tcPr>
        <w:p w:rsidR="06F5D42E" w:rsidP="06F5D42E" w:rsidRDefault="06F5D42E" w14:paraId="34283F6D" w14:textId="1F2AD000">
          <w:pPr>
            <w:pStyle w:val="Header"/>
            <w:bidi w:val="0"/>
            <w:ind w:right="-115"/>
            <w:jc w:val="right"/>
          </w:pPr>
        </w:p>
      </w:tc>
    </w:tr>
  </w:tbl>
  <w:p w:rsidR="06F5D42E" w:rsidP="06F5D42E" w:rsidRDefault="06F5D42E" w14:paraId="2B402629" w14:textId="639DE8D1">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660"/>
      <w:gridCol w:w="3660"/>
      <w:gridCol w:w="3660"/>
    </w:tblGrid>
    <w:tr w:rsidR="06F5D42E" w:rsidTr="06F5D42E" w14:paraId="706C8B2E">
      <w:trPr>
        <w:trHeight w:val="300"/>
      </w:trPr>
      <w:tc>
        <w:tcPr>
          <w:tcW w:w="3660" w:type="dxa"/>
          <w:tcMar/>
        </w:tcPr>
        <w:p w:rsidR="06F5D42E" w:rsidP="06F5D42E" w:rsidRDefault="06F5D42E" w14:paraId="7744989E" w14:textId="60C30F0B">
          <w:pPr>
            <w:pStyle w:val="Header"/>
            <w:bidi w:val="0"/>
            <w:ind w:left="-115"/>
            <w:jc w:val="left"/>
          </w:pPr>
        </w:p>
      </w:tc>
      <w:tc>
        <w:tcPr>
          <w:tcW w:w="3660" w:type="dxa"/>
          <w:tcMar/>
        </w:tcPr>
        <w:p w:rsidR="06F5D42E" w:rsidP="06F5D42E" w:rsidRDefault="06F5D42E" w14:paraId="2F1AF327" w14:textId="733EDFC0">
          <w:pPr>
            <w:pStyle w:val="Header"/>
            <w:bidi w:val="0"/>
            <w:jc w:val="center"/>
          </w:pPr>
          <w:r w:rsidR="06F5D42E">
            <w:drawing>
              <wp:inline wp14:editId="06C14988" wp14:anchorId="269D1AC9">
                <wp:extent cx="2105025" cy="514350"/>
                <wp:effectExtent l="0" t="0" r="0" b="0"/>
                <wp:docPr id="101977633" name="" title=""/>
                <wp:cNvGraphicFramePr>
                  <a:graphicFrameLocks noChangeAspect="1"/>
                </wp:cNvGraphicFramePr>
                <a:graphic>
                  <a:graphicData uri="http://schemas.openxmlformats.org/drawingml/2006/picture">
                    <pic:pic>
                      <pic:nvPicPr>
                        <pic:cNvPr id="0" name=""/>
                        <pic:cNvPicPr/>
                      </pic:nvPicPr>
                      <pic:blipFill>
                        <a:blip r:embed="R46505eaafe70481e">
                          <a:extLst>
                            <a:ext xmlns:a="http://schemas.openxmlformats.org/drawingml/2006/main" uri="{28A0092B-C50C-407E-A947-70E740481C1C}">
                              <a14:useLocalDpi val="0"/>
                            </a:ext>
                          </a:extLst>
                        </a:blip>
                        <a:stretch>
                          <a:fillRect/>
                        </a:stretch>
                      </pic:blipFill>
                      <pic:spPr>
                        <a:xfrm>
                          <a:off x="0" y="0"/>
                          <a:ext cx="2105025" cy="514350"/>
                        </a:xfrm>
                        <a:prstGeom prst="rect">
                          <a:avLst/>
                        </a:prstGeom>
                      </pic:spPr>
                    </pic:pic>
                  </a:graphicData>
                </a:graphic>
              </wp:inline>
            </w:drawing>
          </w:r>
        </w:p>
      </w:tc>
      <w:tc>
        <w:tcPr>
          <w:tcW w:w="3660" w:type="dxa"/>
          <w:tcMar/>
        </w:tcPr>
        <w:p w:rsidR="06F5D42E" w:rsidP="06F5D42E" w:rsidRDefault="06F5D42E" w14:paraId="050FE24B" w14:textId="269708E3">
          <w:pPr>
            <w:pStyle w:val="Header"/>
            <w:bidi w:val="0"/>
            <w:ind w:right="-115"/>
            <w:jc w:val="right"/>
          </w:pPr>
        </w:p>
      </w:tc>
    </w:tr>
  </w:tbl>
  <w:p w:rsidR="06F5D42E" w:rsidP="06F5D42E" w:rsidRDefault="06F5D42E" w14:paraId="31574871" w14:textId="5061489D">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6">
    <w:nsid w:val="41d89ca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6079941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7c233f6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1de453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158015F"/>
    <w:multiLevelType w:val="multilevel"/>
    <w:tmpl w:val="906274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95965F6"/>
    <w:multiLevelType w:val="hybridMultilevel"/>
    <w:tmpl w:val="C9A8CB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4F3C07C7"/>
    <w:multiLevelType w:val="hybridMultilevel"/>
    <w:tmpl w:val="3D6CB7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7">
    <w:abstractNumId w:val="6"/>
  </w:num>
  <w:num w:numId="6">
    <w:abstractNumId w:val="5"/>
  </w:num>
  <w:num w:numId="5">
    <w:abstractNumId w:val="4"/>
  </w:num>
  <w:num w:numId="4">
    <w:abstractNumId w:val="3"/>
  </w:num>
  <w:num w:numId="1" w16cid:durableId="33388031">
    <w:abstractNumId w:val="0"/>
  </w:num>
  <w:num w:numId="2" w16cid:durableId="398403750">
    <w:abstractNumId w:val="2"/>
  </w:num>
  <w:num w:numId="3" w16cid:durableId="5178170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C3F"/>
    <w:rsid w:val="00040F56"/>
    <w:rsid w:val="000C5C4F"/>
    <w:rsid w:val="000C75D4"/>
    <w:rsid w:val="00147A88"/>
    <w:rsid w:val="001510BE"/>
    <w:rsid w:val="001D1375"/>
    <w:rsid w:val="0021732B"/>
    <w:rsid w:val="002C4781"/>
    <w:rsid w:val="002E5527"/>
    <w:rsid w:val="00303708"/>
    <w:rsid w:val="00310510"/>
    <w:rsid w:val="003427A1"/>
    <w:rsid w:val="0043751A"/>
    <w:rsid w:val="00470C01"/>
    <w:rsid w:val="004D23F3"/>
    <w:rsid w:val="0053397C"/>
    <w:rsid w:val="0057352B"/>
    <w:rsid w:val="00662390"/>
    <w:rsid w:val="00670E8D"/>
    <w:rsid w:val="007124BD"/>
    <w:rsid w:val="007361E9"/>
    <w:rsid w:val="00752792"/>
    <w:rsid w:val="00780298"/>
    <w:rsid w:val="007E3657"/>
    <w:rsid w:val="00816B95"/>
    <w:rsid w:val="008441BF"/>
    <w:rsid w:val="00865BA4"/>
    <w:rsid w:val="008C1F99"/>
    <w:rsid w:val="009037D4"/>
    <w:rsid w:val="0091232C"/>
    <w:rsid w:val="00943796"/>
    <w:rsid w:val="00986D97"/>
    <w:rsid w:val="00A65AF9"/>
    <w:rsid w:val="00A96A3B"/>
    <w:rsid w:val="00AB633D"/>
    <w:rsid w:val="00B50356"/>
    <w:rsid w:val="00B55C3F"/>
    <w:rsid w:val="00C53701"/>
    <w:rsid w:val="00CE2BE5"/>
    <w:rsid w:val="00CF549C"/>
    <w:rsid w:val="00D7548E"/>
    <w:rsid w:val="00DC26A1"/>
    <w:rsid w:val="00DF4F1E"/>
    <w:rsid w:val="00E02A2C"/>
    <w:rsid w:val="00E27EF2"/>
    <w:rsid w:val="00E77518"/>
    <w:rsid w:val="00EB72B8"/>
    <w:rsid w:val="00EC20A1"/>
    <w:rsid w:val="00F00CDA"/>
    <w:rsid w:val="00F76C4A"/>
    <w:rsid w:val="06F5D42E"/>
    <w:rsid w:val="1F7BE526"/>
    <w:rsid w:val="225164E1"/>
    <w:rsid w:val="282954F5"/>
    <w:rsid w:val="40D0A13D"/>
    <w:rsid w:val="69FEB4E2"/>
    <w:rsid w:val="6D3C8814"/>
    <w:rsid w:val="71B9B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AE254"/>
  <w15:chartTrackingRefBased/>
  <w15:docId w15:val="{FA385FAC-0EF1-4C2E-886F-A2920EC6C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5C3F"/>
    <w:pPr>
      <w:spacing w:after="0" w:line="276" w:lineRule="auto"/>
    </w:pPr>
    <w:rPr>
      <w:rFonts w:ascii="Arial" w:hAnsi="Arial" w:eastAsia="Arial" w:cs="Arial"/>
      <w:lang w:val="e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B55C3F"/>
    <w:pPr>
      <w:ind w:left="720"/>
      <w:contextualSpacing/>
    </w:pPr>
  </w:style>
  <w:style w:type="character" w:styleId="Hyperlink">
    <w:name w:val="Hyperlink"/>
    <w:basedOn w:val="DefaultParagraphFont"/>
    <w:uiPriority w:val="99"/>
    <w:unhideWhenUsed/>
    <w:rsid w:val="00780298"/>
    <w:rPr>
      <w:color w:val="0563C1" w:themeColor="hyperlink"/>
      <w:u w:val="single"/>
    </w:rPr>
  </w:style>
  <w:style w:type="character" w:styleId="UnresolvedMention">
    <w:name w:val="Unresolved Mention"/>
    <w:basedOn w:val="DefaultParagraphFont"/>
    <w:uiPriority w:val="99"/>
    <w:semiHidden/>
    <w:unhideWhenUsed/>
    <w:rsid w:val="00780298"/>
    <w:rPr>
      <w:color w:val="605E5C"/>
      <w:shd w:val="clear" w:color="auto" w:fill="E1DFDD"/>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52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 Type="http://schemas.openxmlformats.org/officeDocument/2006/relationships/header" Target="header.xml" Id="Rb9c075e2fd424e5a" /><Relationship Type="http://schemas.openxmlformats.org/officeDocument/2006/relationships/footer" Target="footer.xml" Id="R73eb9d0bf48a482e" /></Relationships>
</file>

<file path=word/_rels/header.xml.rels>&#65279;<?xml version="1.0" encoding="utf-8"?><Relationships xmlns="http://schemas.openxmlformats.org/package/2006/relationships"><Relationship Type="http://schemas.openxmlformats.org/officeDocument/2006/relationships/image" Target="/media/image.png" Id="R46505eaafe70481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0" ma:contentTypeDescription="Create a new document." ma:contentTypeScope="" ma:versionID="1307ae4f680f8d1306f944da43204ad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7c228c1f5431e534c6c6d385e686e69"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TaxCatchAll xmlns="3108dbb9-caae-4c0d-9133-6a25b88eb72e" xsi:nil="true"/>
    <Region xmlns="b108b31e-acdd-45f1-997a-68a0556f30f4" xsi:nil="true"/>
    <ResourceTopic xmlns="b108b31e-acdd-45f1-997a-68a0556f30f4" xsi:nil="true"/>
    <ResourceType xmlns="b108b31e-acdd-45f1-997a-68a0556f30f4" xsi:nil="true"/>
    <Audience xmlns="b108b31e-acdd-45f1-997a-68a0556f30f4" xsi:nil="true"/>
  </documentManagement>
</p:properties>
</file>

<file path=customXml/itemProps1.xml><?xml version="1.0" encoding="utf-8"?>
<ds:datastoreItem xmlns:ds="http://schemas.openxmlformats.org/officeDocument/2006/customXml" ds:itemID="{2EF54517-0AF0-44FD-8205-EFEB53BFAC2A}"/>
</file>

<file path=customXml/itemProps2.xml><?xml version="1.0" encoding="utf-8"?>
<ds:datastoreItem xmlns:ds="http://schemas.openxmlformats.org/officeDocument/2006/customXml" ds:itemID="{B73995B3-178C-4585-B850-60EC0A623A6B}"/>
</file>

<file path=customXml/itemProps3.xml><?xml version="1.0" encoding="utf-8"?>
<ds:datastoreItem xmlns:ds="http://schemas.openxmlformats.org/officeDocument/2006/customXml" ds:itemID="{EF73054F-AACD-45EF-BAEC-91495E28AF8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Herrod, Michael (LABOR)</dc:creator>
  <cp:keywords/>
  <dc:description/>
  <cp:lastModifiedBy>DeRouville, Erin R (LABOR)</cp:lastModifiedBy>
  <cp:revision>33</cp:revision>
  <dcterms:created xsi:type="dcterms:W3CDTF">2023-08-02T19:15:00Z</dcterms:created>
  <dcterms:modified xsi:type="dcterms:W3CDTF">2024-06-11T18:50:01Z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