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tbl>
      <w:tblPr>
        <w:tblStyle w:val="TableGrid"/>
        <w:tblW w:w="9477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1478"/>
        <w:gridCol w:w="2344"/>
        <w:gridCol w:w="2460"/>
      </w:tblGrid>
      <w:tr w:rsidR="1F2D42F3" w:rsidTr="637E1656" w14:paraId="2731A193">
        <w:trPr>
          <w:trHeight w:val="405"/>
        </w:trPr>
        <w:tc>
          <w:tcPr>
            <w:tcW w:w="9477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3A42A566" w:rsidRDefault="1F2D42F3" w14:paraId="7E652530" w14:textId="56303B44">
            <w:pPr>
              <w:spacing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3A42A566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Title: </w:t>
            </w:r>
            <w:r w:rsidRPr="3A42A566" w:rsidR="7B92510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Career Exploration – Day </w:t>
            </w:r>
            <w:r w:rsidRPr="3A42A566" w:rsidR="72587BC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5</w:t>
            </w:r>
            <w:r w:rsidRPr="3A42A566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                              </w:t>
            </w:r>
          </w:p>
        </w:tc>
      </w:tr>
      <w:tr w:rsidR="1F2D42F3" w:rsidTr="637E1656" w14:paraId="63A06974">
        <w:trPr>
          <w:trHeight w:val="405"/>
        </w:trPr>
        <w:tc>
          <w:tcPr>
            <w:tcW w:w="7017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1CA8C0C0" w14:textId="2DB50AD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Teacher Name: </w:t>
            </w:r>
            <w:r w:rsidRPr="51BD733D" w:rsidR="58F90A4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Jamie Lee and Christina Petersen</w:t>
            </w:r>
          </w:p>
        </w:tc>
        <w:tc>
          <w:tcPr>
            <w:tcW w:w="246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132191C1" w14:textId="1E39D53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Duration (in minutes):</w:t>
            </w:r>
            <w:r w:rsidRPr="51BD733D" w:rsidR="47140D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40</w:t>
            </w:r>
          </w:p>
        </w:tc>
      </w:tr>
      <w:tr w:rsidR="1F2D42F3" w:rsidTr="637E1656" w14:paraId="675F5747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745D76CD" w14:textId="71CBD15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Grade Level(s): 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7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vertAlign w:val="superscript"/>
                <w:lang w:val="en"/>
              </w:rPr>
              <w:t>th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6282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4D5AB743" w14:textId="53DC57E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Subject/Course: </w:t>
            </w:r>
            <w:r w:rsidRPr="51BD733D" w:rsidR="5134C7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FACS and Library</w:t>
            </w:r>
          </w:p>
        </w:tc>
      </w:tr>
      <w:tr w:rsidR="1F2D42F3" w:rsidTr="637E1656" w14:paraId="6DA100D2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22E87C4" w14:textId="6E7A483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Resources needed:</w:t>
            </w:r>
          </w:p>
          <w:p w:rsidR="1F2D42F3" w:rsidP="1F2D42F3" w:rsidRDefault="1F2D42F3" w14:paraId="49A61AE3" w14:textId="52D7114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On-site people, facilities, tools, technology, materials, community connections</w:t>
            </w:r>
          </w:p>
        </w:tc>
        <w:tc>
          <w:tcPr>
            <w:tcW w:w="6282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A60FB0B" w:rsidRDefault="1F2D42F3" w14:paraId="7B20C5FB" w14:textId="1199685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A60FB0B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Teacher</w:t>
            </w:r>
          </w:p>
          <w:p w:rsidR="1F2D42F3" w:rsidP="4A60FB0B" w:rsidRDefault="1F2D42F3" w14:paraId="11F8535A" w14:textId="4D672A8D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A60FB0B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SmartBoard</w:t>
            </w:r>
            <w:r w:rsidRPr="4A60FB0B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/ </w:t>
            </w:r>
            <w:r w:rsidRPr="4A60FB0B" w:rsidR="4EF7B79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Promethean</w:t>
            </w:r>
            <w:r w:rsidRPr="4A60FB0B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</w:t>
            </w:r>
          </w:p>
          <w:p w:rsidR="76BBA85B" w:rsidP="4A60FB0B" w:rsidRDefault="76BBA85B" w14:paraId="558E246A" w14:textId="3474EDD7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A60FB0B" w:rsidR="76BBA85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 and Salary Cards (Recommend Laminating)</w:t>
            </w:r>
          </w:p>
          <w:p w:rsidR="7B4A6650" w:rsidP="4A60FB0B" w:rsidRDefault="7B4A6650" w14:paraId="42D9E084" w14:textId="339CFB4F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A60FB0B" w:rsidR="7B4A665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Google Classroom / Assignment</w:t>
            </w:r>
          </w:p>
          <w:p w:rsidR="1F2D42F3" w:rsidP="4A60FB0B" w:rsidRDefault="1F2D42F3" w14:paraId="7F01E01B" w14:textId="0E809E1F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A60FB0B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</w:t>
            </w:r>
          </w:p>
          <w:p w:rsidR="1F2D42F3" w:rsidP="4A60FB0B" w:rsidRDefault="1F2D42F3" w14:paraId="7D4CDC26" w14:textId="626788BD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A60FB0B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Pen / Pencil, </w:t>
            </w:r>
          </w:p>
          <w:p w:rsidR="1F2D42F3" w:rsidP="4A60FB0B" w:rsidRDefault="1F2D42F3" w14:paraId="4AC5B1D8" w14:textId="085E2942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A60FB0B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Paper, </w:t>
            </w:r>
          </w:p>
          <w:p w:rsidR="1F2D42F3" w:rsidP="4A60FB0B" w:rsidRDefault="1F2D42F3" w14:paraId="0CEEC7F5" w14:textId="3C4D8FAF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A60FB0B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Chromebook</w:t>
            </w:r>
            <w:r w:rsidRPr="4A60FB0B" w:rsidR="69AE4C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</w:t>
            </w:r>
          </w:p>
          <w:p w:rsidR="1F2D42F3" w:rsidP="4A60FB0B" w:rsidRDefault="1F2D42F3" w14:paraId="5485A46A" w14:textId="0FDE6DC3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A60FB0B" w:rsidR="69AE4C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Google Classroom</w:t>
            </w:r>
            <w:r w:rsidRPr="4A60FB0B" w:rsidR="6A0C1AB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/ Assignment</w:t>
            </w:r>
          </w:p>
        </w:tc>
      </w:tr>
      <w:tr w:rsidR="1F2D42F3" w:rsidTr="637E1656" w14:paraId="684F2FC5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795D101" w14:textId="15594A9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Learning Standards:</w:t>
            </w:r>
          </w:p>
        </w:tc>
        <w:tc>
          <w:tcPr>
            <w:tcW w:w="6282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3A42A566" w:rsidRDefault="1F2D42F3" w14:paraId="31214E7A" w14:textId="43F4073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A42A566" w:rsidR="647E003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Family and Consumer Science NYS Standards</w:t>
            </w:r>
          </w:p>
          <w:p w:rsidR="1F2D42F3" w:rsidP="3A42A566" w:rsidRDefault="1F2D42F3" w14:paraId="21E55FDB" w14:textId="5D21E19B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A42A566" w:rsidR="647E003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3.1: Resource Management. Students will understand and be able to manage their personal and community resources.</w:t>
            </w:r>
          </w:p>
          <w:p w:rsidR="1F2D42F3" w:rsidP="3A42A566" w:rsidRDefault="1F2D42F3" w14:paraId="2398A8FB" w14:textId="6E1D39A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3A42A566" w:rsidRDefault="1F2D42F3" w14:paraId="70B790EA" w14:textId="51D2533F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A42A566" w:rsidR="647E003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Empire State Information Fluency Continuum</w:t>
            </w:r>
          </w:p>
          <w:p w:rsidR="1F2D42F3" w:rsidP="3A42A566" w:rsidRDefault="1F2D42F3" w14:paraId="6867DC62" w14:textId="53574B3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A42A566" w:rsidR="647E003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Anchor Standard I</w:t>
            </w:r>
          </w:p>
          <w:p w:rsidR="1F2D42F3" w:rsidP="3A42A566" w:rsidRDefault="1F2D42F3" w14:paraId="5E81CAE9" w14:textId="2DC7A47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A42A566" w:rsidR="647E003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1.1</w:t>
            </w:r>
          </w:p>
          <w:p w:rsidR="1F2D42F3" w:rsidP="3A42A566" w:rsidRDefault="1F2D42F3" w14:paraId="3F4B9929" w14:textId="517A1C6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3A42A566" w:rsidRDefault="1F2D42F3" w14:paraId="3720CF7E" w14:textId="2C6ECDE4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A42A566" w:rsidR="647E003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Anchor Standard II  </w:t>
            </w:r>
          </w:p>
          <w:p w:rsidR="1F2D42F3" w:rsidP="3A42A566" w:rsidRDefault="1F2D42F3" w14:paraId="5DE9A9E6" w14:textId="4AFE639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A42A566" w:rsidR="647E003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2.1</w:t>
            </w:r>
          </w:p>
          <w:p w:rsidR="1F2D42F3" w:rsidP="3A42A566" w:rsidRDefault="1F2D42F3" w14:paraId="4F3767EC" w14:textId="0808835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A42A566" w:rsidR="647E003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2.2</w:t>
            </w:r>
          </w:p>
          <w:p w:rsidR="1F2D42F3" w:rsidP="3A42A566" w:rsidRDefault="1F2D42F3" w14:paraId="27DCE9C3" w14:textId="37CAA9EB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3A42A566" w:rsidRDefault="1F2D42F3" w14:paraId="0B022565" w14:textId="40F8F0D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A42A566" w:rsidR="647E003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Anchor Standard III </w:t>
            </w:r>
          </w:p>
          <w:p w:rsidR="1F2D42F3" w:rsidP="3A42A566" w:rsidRDefault="1F2D42F3" w14:paraId="682E2679" w14:textId="6D02A1E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A42A566" w:rsidR="647E003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3.1</w:t>
            </w:r>
          </w:p>
          <w:p w:rsidR="1F2D42F3" w:rsidP="3A42A566" w:rsidRDefault="1F2D42F3" w14:paraId="1620833C" w14:textId="17761BBF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A42A566" w:rsidR="647E003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3.2</w:t>
            </w:r>
          </w:p>
        </w:tc>
      </w:tr>
      <w:tr w:rsidR="1F2D42F3" w:rsidTr="637E1656" w14:paraId="064AB708">
        <w:trPr>
          <w:trHeight w:val="94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1C64289" w14:textId="63E1DE4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Big Idea &amp; Authentic Purpose: </w:t>
            </w:r>
          </w:p>
          <w:p w:rsidR="1F2D42F3" w:rsidP="1F2D42F3" w:rsidRDefault="1F2D42F3" w14:paraId="4C0B02C6" w14:textId="3585EE9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Why does this matter to your students?</w:t>
            </w:r>
          </w:p>
          <w:p w:rsidR="1F2D42F3" w:rsidP="1F2D42F3" w:rsidRDefault="1F2D42F3" w14:paraId="467C62B0" w14:textId="038189C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will this be helpful to your students?</w:t>
            </w:r>
          </w:p>
        </w:tc>
        <w:tc>
          <w:tcPr>
            <w:tcW w:w="6282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A60FB0B" w:rsidRDefault="1F2D42F3" w14:paraId="77C3F090" w14:textId="086D66E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4A60FB0B" w:rsidR="42A07A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have the opportunity investigate a wide range of careers in different career clusters, which will provide them a growing list of future career choices.</w:t>
            </w:r>
          </w:p>
        </w:tc>
      </w:tr>
      <w:tr w:rsidR="1F2D42F3" w:rsidTr="637E1656" w14:paraId="37DE0EB4">
        <w:trPr>
          <w:trHeight w:val="147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B862B6F" w14:textId="102343C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Type of Career Content </w:t>
            </w:r>
          </w:p>
          <w:p w:rsidR="1F2D42F3" w:rsidP="1AB270C1" w:rsidRDefault="1F2D42F3" w14:paraId="685D15DC" w14:textId="1E32069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 xml:space="preserve">Career </w:t>
            </w: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Development/Awareness</w:t>
            </w:r>
          </w:p>
          <w:p w:rsidR="1F2D42F3" w:rsidP="1AB270C1" w:rsidRDefault="1F2D42F3" w14:paraId="06771775" w14:textId="07640A6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  <w:t>Integrated Learning</w:t>
            </w:r>
          </w:p>
          <w:p w:rsidR="1F2D42F3" w:rsidP="1AB270C1" w:rsidRDefault="1F2D42F3" w14:paraId="2BCD4D20" w14:textId="54B3C45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Universal Foundational Skills</w:t>
            </w:r>
          </w:p>
          <w:p w:rsidR="1F2D42F3" w:rsidP="1AB270C1" w:rsidRDefault="1F2D42F3" w14:paraId="7E4121A7" w14:textId="41456B1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Career Specific</w:t>
            </w:r>
          </w:p>
        </w:tc>
        <w:tc>
          <w:tcPr>
            <w:tcW w:w="6282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1C317AD" w:rsidRDefault="1F2D42F3" w14:paraId="56089ABA" w14:textId="2C1208EF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1: Career Development</w:t>
            </w:r>
          </w:p>
          <w:p w:rsidR="1F2D42F3" w:rsidP="21C317AD" w:rsidRDefault="1F2D42F3" w14:paraId="33CC01FE" w14:textId="22410FCA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be knowledgeable about the</w:t>
            </w:r>
          </w:p>
          <w:p w:rsidR="1F2D42F3" w:rsidP="21C317AD" w:rsidRDefault="1F2D42F3" w14:paraId="71389486" w14:textId="3FEDFD95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world of work, explore career options, and</w:t>
            </w:r>
          </w:p>
          <w:p w:rsidR="1F2D42F3" w:rsidP="21C317AD" w:rsidRDefault="1F2D42F3" w14:paraId="555E93A6" w14:textId="6F561192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relate personal skills, aptitudes, and abilities</w:t>
            </w:r>
          </w:p>
          <w:p w:rsidR="1F2D42F3" w:rsidP="21C317AD" w:rsidRDefault="1F2D42F3" w14:paraId="6FE33323" w14:textId="524FEBFF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to future career decisions.</w:t>
            </w:r>
          </w:p>
          <w:p w:rsidR="1F2D42F3" w:rsidP="21C317AD" w:rsidRDefault="1F2D42F3" w14:paraId="0FF2DEAC" w14:textId="758A72D1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</w:p>
        </w:tc>
      </w:tr>
      <w:tr w:rsidR="1F2D42F3" w:rsidTr="637E1656" w14:paraId="4F8F67FC">
        <w:trPr>
          <w:trHeight w:val="63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D0556FF" w14:textId="481836A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Relevancy: </w:t>
            </w:r>
          </w:p>
          <w:p w:rsidR="1F2D42F3" w:rsidP="1F2D42F3" w:rsidRDefault="1F2D42F3" w14:paraId="3B8BE6F6" w14:textId="4127A8F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How does it connect to students' lives?  </w:t>
            </w:r>
          </w:p>
        </w:tc>
        <w:tc>
          <w:tcPr>
            <w:tcW w:w="6282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A60FB0B" w:rsidRDefault="1F2D42F3" w14:paraId="7C2593BC" w14:textId="3B17C224">
            <w:pPr>
              <w:widowControl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4A60FB0B" w:rsidR="3D5CE28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become familiar with the various career clusters and career opportunities, which will help direct them in their pursuit of educational and vocational opportunities.</w:t>
            </w:r>
          </w:p>
        </w:tc>
      </w:tr>
      <w:tr w:rsidR="1F2D42F3" w:rsidTr="637E1656" w14:paraId="5A18E344">
        <w:trPr>
          <w:trHeight w:val="1470"/>
        </w:trPr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2362B070" w14:textId="4E01CF2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Objective(s):</w:t>
            </w:r>
            <w:r w:rsidRPr="51BD733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SWBAT</w:t>
            </w:r>
          </w:p>
          <w:p w:rsidR="1F2D42F3" w:rsidP="51BD733D" w:rsidRDefault="1F2D42F3" w14:paraId="200A54ED" w14:textId="3E41AF8A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51BD733D" w:rsidR="5555D0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</w:t>
            </w:r>
            <w:r w:rsidRPr="51BD733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tart a career plan and research potential careers.</w:t>
            </w:r>
          </w:p>
          <w:p w:rsidR="1F2D42F3" w:rsidP="51BD733D" w:rsidRDefault="1F2D42F3" w14:paraId="39A50E43" w14:textId="5C22F48E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4A60FB0B" w:rsidR="560869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</w:t>
            </w:r>
            <w:r w:rsidRPr="4A60FB0B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eflect on strengths and abilities needed for</w:t>
            </w:r>
            <w:r w:rsidRPr="4A60FB0B" w:rsidR="5CD78CC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the</w:t>
            </w:r>
            <w:r w:rsidRPr="4A60FB0B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researched careers.</w:t>
            </w:r>
          </w:p>
          <w:p w:rsidR="1F2D42F3" w:rsidP="51BD733D" w:rsidRDefault="1F2D42F3" w14:paraId="6AE70DB7" w14:textId="36CC4CDE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7693CA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Explore </w:t>
            </w:r>
            <w:r w:rsidRPr="51BD733D" w:rsidR="7E7B70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and summarize </w:t>
            </w:r>
            <w:r w:rsidRPr="51BD733D" w:rsidR="7693CA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different career clusters to find areas of interest</w:t>
            </w:r>
            <w:r w:rsidRPr="51BD733D" w:rsidR="130F62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.</w:t>
            </w:r>
          </w:p>
          <w:p w:rsidR="1F2D42F3" w:rsidP="51BD733D" w:rsidRDefault="1F2D42F3" w14:paraId="0D8AE664" w14:textId="29135E13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Name and describe at least 5 different careers across various career clusters.</w:t>
            </w:r>
          </w:p>
          <w:p w:rsidR="1F2D42F3" w:rsidP="51BD733D" w:rsidRDefault="1F2D42F3" w14:paraId="13281E1F" w14:textId="4D97B895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Outline the education and training needed for specific careers.</w:t>
            </w:r>
          </w:p>
          <w:p w:rsidR="1F2D42F3" w:rsidP="51BD733D" w:rsidRDefault="1F2D42F3" w14:paraId="3BF280C7" w14:textId="21D670D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Identify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the key skills and attributes 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required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for career interests.</w:t>
            </w:r>
          </w:p>
          <w:p w:rsidR="1F2D42F3" w:rsidP="51BD733D" w:rsidRDefault="1F2D42F3" w14:paraId="1387BBE1" w14:textId="29B5833A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0CF4CF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51BD733D" w:rsidR="7EDAFF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Navigate career exploration websites and other resources to gather information.</w:t>
            </w:r>
          </w:p>
          <w:p w:rsidR="1F2D42F3" w:rsidP="51BD733D" w:rsidRDefault="1F2D42F3" w14:paraId="47C844F0" w14:textId="63AF7914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7EDAFF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Utilize library resources and review interviews with professionals.</w:t>
            </w:r>
          </w:p>
          <w:p w:rsidR="1F2D42F3" w:rsidP="51BD733D" w:rsidRDefault="1F2D42F3" w14:paraId="78879389" w14:textId="6C92311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78ED5F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Share their findings with peers through career cards.</w:t>
            </w:r>
          </w:p>
        </w:tc>
        <w:tc>
          <w:tcPr>
            <w:tcW w:w="4804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2956831D" w14:textId="359140D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Assessment(s): </w:t>
            </w:r>
          </w:p>
          <w:p w:rsidR="1F2D42F3" w:rsidP="51BD733D" w:rsidRDefault="1F2D42F3" w14:paraId="47E7AADC" w14:textId="4DE41B04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Final Proje</w:t>
            </w: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ct</w:t>
            </w: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: Career Cards</w:t>
            </w:r>
          </w:p>
          <w:p w:rsidR="1F2D42F3" w:rsidP="53EB32EE" w:rsidRDefault="1F2D42F3" w14:paraId="7D7E08FB" w14:textId="7AB0EA24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These career cards will be 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us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e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d as bell ringers in future weeks and students will create a career interest plan from the various </w:t>
            </w:r>
            <w:r w:rsidRPr="53EB32EE" w:rsidR="6E45E1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careers they review.</w:t>
            </w:r>
          </w:p>
        </w:tc>
      </w:tr>
      <w:tr w:rsidR="1F2D42F3" w:rsidTr="637E1656" w14:paraId="700B3BCB">
        <w:trPr>
          <w:trHeight w:val="405"/>
        </w:trPr>
        <w:tc>
          <w:tcPr>
            <w:tcW w:w="9477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5ACC79D0" w14:textId="318FE02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Knowledge Construction: </w:t>
            </w: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are students going to construct content knowledge and practice it?</w:t>
            </w:r>
          </w:p>
          <w:p w:rsidR="1F2D42F3" w:rsidP="1F2D42F3" w:rsidRDefault="1F2D42F3" w14:paraId="78C555A2" w14:textId="261756F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Beginning of lesson</w:t>
            </w: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 (5-10 minutes)</w:t>
            </w:r>
          </w:p>
          <w:p w:rsidR="76E339C9" w:rsidP="51BD733D" w:rsidRDefault="76E339C9" w14:paraId="1EC4D797" w14:textId="2BD4A800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51BD733D" w:rsidR="76E339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Bell Ringer:</w:t>
            </w:r>
          </w:p>
          <w:p w:rsidR="1F2D42F3" w:rsidP="637E1656" w:rsidRDefault="1F2D42F3" w14:paraId="789B1BED" w14:textId="331340EE">
            <w:pPr>
              <w:pStyle w:val="ListParagraph"/>
              <w:widowControl w:val="0"/>
              <w:numPr>
                <w:ilvl w:val="0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commentRangeStart w:id="488298798"/>
            <w:r w:rsidRPr="637E1656" w:rsidR="76E339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Students will</w:t>
            </w:r>
            <w:r w:rsidRPr="637E1656" w:rsidR="053C876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meet in their groups and pick up a stack of career</w:t>
            </w:r>
            <w:r w:rsidRPr="637E1656" w:rsidR="7D5BECB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</w:t>
            </w:r>
            <w:r w:rsidRPr="637E1656" w:rsidR="053C876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and salary cards.</w:t>
            </w:r>
          </w:p>
          <w:p w:rsidR="1F2D42F3" w:rsidP="420A5B5B" w:rsidRDefault="1F2D42F3" w14:paraId="53894894" w14:textId="1DFB75AC">
            <w:pPr>
              <w:pStyle w:val="ListParagraph"/>
              <w:widowControl w:val="0"/>
              <w:numPr>
                <w:ilvl w:val="0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420A5B5B" w:rsidR="588806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They will work together to match the career with the salary.</w:t>
            </w:r>
          </w:p>
          <w:p w:rsidR="1F2D42F3" w:rsidP="4A60FB0B" w:rsidRDefault="1F2D42F3" w14:paraId="48A6F583" w14:textId="3555665D">
            <w:pPr>
              <w:pStyle w:val="ListParagraph"/>
              <w:widowControl w:val="0"/>
              <w:numPr>
                <w:ilvl w:val="0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4A60FB0B" w:rsidR="588806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After 5 minutes, the teacher will review the matches</w:t>
            </w:r>
            <w:r w:rsidRPr="4A60FB0B" w:rsidR="193D7A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, as a whole group.</w:t>
            </w:r>
          </w:p>
          <w:p w:rsidR="1F2D42F3" w:rsidP="420A5B5B" w:rsidRDefault="1F2D42F3" w14:paraId="79E7040A" w14:textId="03306EBE">
            <w:pPr>
              <w:pStyle w:val="ListParagraph"/>
              <w:widowControl w:val="0"/>
              <w:numPr>
                <w:ilvl w:val="0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420A5B5B" w:rsidR="588806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Give students an opportunity to discuss the following questions:</w:t>
            </w:r>
          </w:p>
          <w:p w:rsidR="1F2D42F3" w:rsidP="420A5B5B" w:rsidRDefault="1F2D42F3" w14:paraId="78116BE9" w14:textId="1A07DA59">
            <w:pPr>
              <w:pStyle w:val="ListParagraph"/>
              <w:widowControl w:val="0"/>
              <w:numPr>
                <w:ilvl w:val="1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420A5B5B" w:rsidR="588806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Why do some careers pay more than others?</w:t>
            </w:r>
          </w:p>
          <w:p w:rsidR="1F2D42F3" w:rsidP="637E1656" w:rsidRDefault="1F2D42F3" w14:paraId="72AC9F6E" w14:textId="7734EE7D">
            <w:pPr>
              <w:pStyle w:val="ListParagraph"/>
              <w:widowControl w:val="0"/>
              <w:numPr>
                <w:ilvl w:val="1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637E1656" w:rsidR="588806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What </w:t>
            </w:r>
            <w:r w:rsidRPr="637E1656" w:rsidR="421B76F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are the </w:t>
            </w:r>
            <w:r w:rsidRPr="637E1656" w:rsidR="588806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skills higher paying jobs use compared to lower paying jobs?</w:t>
            </w:r>
            <w:commentRangeEnd w:id="488298798"/>
            <w:r>
              <w:rPr>
                <w:rStyle w:val="CommentReference"/>
              </w:rPr>
              <w:commentReference w:id="488298798"/>
            </w:r>
          </w:p>
        </w:tc>
      </w:tr>
      <w:tr w:rsidR="1F2D42F3" w:rsidTr="637E1656" w14:paraId="5D04EFEE">
        <w:trPr>
          <w:trHeight w:val="405"/>
        </w:trPr>
        <w:tc>
          <w:tcPr>
            <w:tcW w:w="9477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1A36F72F" w14:textId="358443A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Middle of lesson (15 minutes)</w:t>
            </w:r>
          </w:p>
          <w:p w:rsidR="16298AD7" w:rsidP="708F5E55" w:rsidRDefault="16298AD7" w14:paraId="1E6FB931" w14:textId="20120B30">
            <w:pPr>
              <w:pStyle w:val="ListParagraph"/>
              <w:widowControl w:val="0"/>
              <w:numPr>
                <w:ilvl w:val="0"/>
                <w:numId w:val="7"/>
              </w:numPr>
              <w:suppressLineNumbers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08F5E55" w:rsidR="16298A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Students will be directed</w:t>
            </w:r>
            <w:r w:rsidRPr="708F5E55" w:rsidR="28E6256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to their Google Class</w:t>
            </w:r>
            <w:r w:rsidRPr="708F5E55" w:rsidR="3061E5A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room</w:t>
            </w:r>
            <w:r w:rsidRPr="708F5E55" w:rsidR="28E6256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8F5E55" w:rsidR="03E84F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to access </w:t>
            </w:r>
            <w:r w:rsidRPr="708F5E55" w:rsidR="161E12B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 Google Doc, which will allow them to record information found</w:t>
            </w:r>
            <w:r w:rsidRPr="708F5E55" w:rsidR="77F480F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in their graphic organizer.</w:t>
            </w:r>
          </w:p>
          <w:p w:rsidR="161E12B0" w:rsidP="708F5E55" w:rsidRDefault="161E12B0" w14:paraId="63B4B71E" w14:textId="0A314DCF">
            <w:pPr>
              <w:pStyle w:val="ListParagraph"/>
              <w:widowControl w:val="0"/>
              <w:numPr>
                <w:ilvl w:val="1"/>
                <w:numId w:val="7"/>
              </w:numPr>
              <w:suppressLineNumbers w:val="0"/>
              <w:spacing w:before="0" w:beforeAutospacing="off" w:after="0" w:afterAutospacing="off" w:line="240" w:lineRule="auto"/>
              <w:ind w:left="144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08F5E55" w:rsidR="161E12B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</w:t>
            </w:r>
            <w:r w:rsidRPr="708F5E55" w:rsidR="1FF7237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will be researching the two careers they choose yesterday. They will use the same websites</w:t>
            </w:r>
            <w:r w:rsidRPr="708F5E55" w:rsidR="2B7C422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as the day before</w:t>
            </w:r>
            <w:r w:rsidRPr="708F5E55" w:rsidR="1FF7237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8F5E55" w:rsidR="57903F2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to </w:t>
            </w:r>
            <w:r w:rsidRPr="708F5E55" w:rsidR="1FD5EC8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obtain the following information</w:t>
            </w:r>
            <w:r w:rsidRPr="708F5E55" w:rsidR="57903F2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:</w:t>
            </w:r>
          </w:p>
          <w:p w:rsidR="298B4721" w:rsidP="420A5B5B" w:rsidRDefault="298B4721" w14:paraId="782BE470" w14:textId="1C373B0A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42A566" w:rsidR="298B4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Salary</w:t>
            </w:r>
          </w:p>
          <w:p w:rsidR="290992BE" w:rsidP="3A42A566" w:rsidRDefault="290992BE" w14:paraId="47801952" w14:textId="66D07B78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A42A566" w:rsidR="290992B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Description of the job</w:t>
            </w:r>
          </w:p>
          <w:p w:rsidR="298B4721" w:rsidP="708F5E55" w:rsidRDefault="298B4721" w14:paraId="4DDDAB05" w14:textId="6FE569C0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08F5E55" w:rsidR="298B4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Education Needed</w:t>
            </w:r>
          </w:p>
          <w:p w:rsidR="298B4721" w:rsidP="708F5E55" w:rsidRDefault="298B4721" w14:paraId="5F36DBC8" w14:textId="427C496B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08F5E55" w:rsidR="298B4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Colleges or Training Programs</w:t>
            </w:r>
          </w:p>
          <w:p w:rsidR="298B4721" w:rsidP="4A60FB0B" w:rsidRDefault="298B4721" w14:paraId="3A248C01" w14:textId="63DE4118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A60FB0B" w:rsidR="298B4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Skills or </w:t>
            </w:r>
            <w:r w:rsidRPr="4A60FB0B" w:rsidR="77DE26C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4A60FB0B" w:rsidR="298B4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xperience</w:t>
            </w:r>
          </w:p>
          <w:p w:rsidR="298B4721" w:rsidP="420A5B5B" w:rsidRDefault="298B4721" w14:paraId="0E9115C7" w14:textId="5382B25E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08F5E55" w:rsidR="298B4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Companies that hirer this position (</w:t>
            </w:r>
            <w:hyperlink r:id="R47c4583ddcc54a64">
              <w:r w:rsidRPr="708F5E55" w:rsidR="298B4721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www.indeed.com</w:t>
              </w:r>
            </w:hyperlink>
            <w:r w:rsidRPr="708F5E55" w:rsidR="298B4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for specific companies)</w:t>
            </w:r>
          </w:p>
          <w:p w:rsidR="298B4721" w:rsidP="420A5B5B" w:rsidRDefault="298B4721" w14:paraId="6B95922D" w14:textId="633866A8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08F5E55" w:rsidR="298B4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Average workday / hours a week, number of months</w:t>
            </w:r>
          </w:p>
          <w:p w:rsidR="298B4721" w:rsidP="420A5B5B" w:rsidRDefault="298B4721" w14:paraId="69C46586" w14:textId="263CAE62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08F5E55" w:rsidR="298B4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Stability of the job</w:t>
            </w:r>
          </w:p>
          <w:p w:rsidR="70E41FFE" w:rsidP="708F5E55" w:rsidRDefault="70E41FFE" w14:paraId="21103FA4" w14:textId="074708CB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08F5E55" w:rsidR="70E41FF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Citations for each </w:t>
            </w:r>
          </w:p>
          <w:p w:rsidR="13E872F5" w:rsidP="708F5E55" w:rsidRDefault="13E872F5" w14:paraId="16FF2AC2" w14:textId="28AB84D8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08F5E55" w:rsidR="13E872F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Link for a video about the career</w:t>
            </w:r>
          </w:p>
          <w:p w:rsidR="298B4721" w:rsidP="420A5B5B" w:rsidRDefault="298B4721" w14:paraId="63E936F5" w14:textId="1826AEBA">
            <w:pPr>
              <w:pStyle w:val="ListParagraph"/>
              <w:widowControl w:val="0"/>
              <w:numPr>
                <w:ilvl w:val="1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20A5B5B" w:rsidR="298B4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Websites:</w:t>
            </w:r>
          </w:p>
          <w:p w:rsidR="1F2D42F3" w:rsidP="21C317AD" w:rsidRDefault="1F2D42F3" w14:paraId="40A1EF86" w14:textId="60EA8327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hyperlink r:id="Rfe6dde0962544057">
              <w:r w:rsidRPr="21C317AD" w:rsidR="1F879E9C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https://www.careerprofiles.info/careers.html</w:t>
              </w:r>
            </w:hyperlink>
            <w:r w:rsidRPr="21C317AD" w:rsidR="1F879E9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(</w:t>
            </w:r>
            <w:r w:rsidRPr="21C317AD" w:rsidR="1F879E9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scroll</w:t>
            </w:r>
            <w:r w:rsidRPr="21C317AD" w:rsidR="1F879E9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to the bottom to access jobs in specific career sectors</w:t>
            </w:r>
            <w:r w:rsidRPr="21C317AD" w:rsidR="0492433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this one would be the best to </w:t>
            </w:r>
            <w:r w:rsidRPr="21C317AD" w:rsidR="0492433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come up with</w:t>
            </w:r>
            <w:r w:rsidRPr="21C317AD" w:rsidR="0492433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10 career options</w:t>
            </w:r>
            <w:r w:rsidRPr="21C317AD" w:rsidR="1F879E9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)</w:t>
            </w:r>
          </w:p>
          <w:p w:rsidR="1F2D42F3" w:rsidP="21C317AD" w:rsidRDefault="1F2D42F3" w14:paraId="45568553" w14:textId="71AEB876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hyperlink r:id="R327e27e0ec784d14">
              <w:r w:rsidRPr="21C317AD" w:rsidR="5C918EF2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https://www.onetonline.org/find/career?c=1</w:t>
              </w:r>
            </w:hyperlink>
            <w:r w:rsidRPr="21C317AD" w:rsidR="5C918E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(dropdown arrow for the career clusters)</w:t>
            </w:r>
          </w:p>
          <w:p w:rsidR="1F2D42F3" w:rsidP="21C317AD" w:rsidRDefault="1F2D42F3" w14:paraId="4AA73676" w14:textId="695D1E64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hyperlink r:id="R00b52b5bcc5544a0">
              <w:r w:rsidRPr="21C317AD" w:rsidR="30E006C7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https://www.mynextmove.org/</w:t>
              </w:r>
            </w:hyperlink>
            <w:r w:rsidRPr="21C317AD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(</w:t>
            </w:r>
            <w:r w:rsidRPr="21C317AD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type</w:t>
            </w:r>
            <w:r w:rsidRPr="21C317AD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in a career or use the career cluster </w:t>
            </w:r>
            <w:r w:rsidRPr="21C317AD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option</w:t>
            </w:r>
            <w:r w:rsidRPr="21C317AD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)</w:t>
            </w:r>
          </w:p>
          <w:p w:rsidR="1F2D42F3" w:rsidP="420A5B5B" w:rsidRDefault="1F2D42F3" w14:paraId="1328F09E" w14:textId="0B0CBCC9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hyperlink r:id="R452988fcebcc4fcc">
              <w:r w:rsidRPr="420A5B5B" w:rsidR="16EBCADF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https://www.bls.gov/ooh/</w:t>
              </w:r>
            </w:hyperlink>
            <w:r w:rsidRPr="420A5B5B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(</w:t>
            </w:r>
            <w:r w:rsidRPr="420A5B5B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use</w:t>
            </w:r>
            <w:r w:rsidRPr="420A5B5B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the occupation groups or select an</w:t>
            </w:r>
            <w:r w:rsidRPr="420A5B5B" w:rsidR="7DAA014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occupation)</w:t>
            </w:r>
          </w:p>
          <w:p w:rsidR="1F2D42F3" w:rsidP="420A5B5B" w:rsidRDefault="1F2D42F3" w14:paraId="6E363325" w14:textId="21E47463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hyperlink r:id="Re0c080136534493e">
              <w:r w:rsidRPr="420A5B5B" w:rsidR="116ADE3D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https://www.indeed.com</w:t>
              </w:r>
            </w:hyperlink>
            <w:r w:rsidRPr="420A5B5B" w:rsidR="116ADE3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(</w:t>
            </w:r>
            <w:r w:rsidRPr="420A5B5B" w:rsidR="116ADE3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for</w:t>
            </w:r>
            <w:r w:rsidRPr="420A5B5B" w:rsidR="116ADE3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specific companies, hiring this position)</w:t>
            </w:r>
          </w:p>
        </w:tc>
      </w:tr>
      <w:tr w:rsidR="1F2D42F3" w:rsidTr="637E1656" w14:paraId="528125FF">
        <w:trPr>
          <w:trHeight w:val="405"/>
        </w:trPr>
        <w:tc>
          <w:tcPr>
            <w:tcW w:w="9477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77161812" w14:textId="3315F7A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53EB32EE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End of lesson (5-10 minutes)</w:t>
            </w:r>
          </w:p>
          <w:p w:rsidR="1F2D42F3" w:rsidP="420A5B5B" w:rsidRDefault="1F2D42F3" w14:paraId="562F4864" w14:textId="60CACC59">
            <w:pPr>
              <w:pStyle w:val="ListParagraph"/>
              <w:widowControl w:val="0"/>
              <w:numPr>
                <w:ilvl w:val="0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noProof w:val="0"/>
                <w:lang w:val="en-US"/>
              </w:rPr>
            </w:pPr>
            <w:r w:rsidRPr="4A60FB0B" w:rsidR="5E300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answer the </w:t>
            </w:r>
            <w:r w:rsidRPr="4A60FB0B" w:rsidR="5E300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questi</w:t>
            </w:r>
            <w:r w:rsidRPr="4A60FB0B" w:rsidR="5E300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on </w:t>
            </w:r>
            <w:r w:rsidRPr="4A60FB0B" w:rsidR="5E300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on</w:t>
            </w:r>
            <w:r w:rsidRPr="4A60FB0B" w:rsidR="5E300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a sheet of paper –</w:t>
            </w:r>
            <w:r w:rsidRPr="4A60FB0B" w:rsidR="157C271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Based on your exploration of the different careers, </w:t>
            </w:r>
            <w:r w:rsidRPr="4A60FB0B" w:rsidR="7D4BAB8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has it changed your thoughts about your future career plans and why?</w:t>
            </w:r>
          </w:p>
          <w:p w:rsidR="1F2D42F3" w:rsidP="4A60FB0B" w:rsidRDefault="1F2D42F3" w14:paraId="331C9701" w14:textId="4E5DC3D8">
            <w:pPr>
              <w:pStyle w:val="ListParagraph"/>
              <w:widowControl w:val="0"/>
              <w:numPr>
                <w:ilvl w:val="1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noProof w:val="0"/>
                <w:lang w:val="en-US"/>
              </w:rPr>
            </w:pPr>
            <w:r w:rsidRPr="4A60FB0B" w:rsidR="0EA32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Discuss whole group if time allows</w:t>
            </w:r>
          </w:p>
        </w:tc>
      </w:tr>
    </w:tbl>
    <w:p xmlns:wp14="http://schemas.microsoft.com/office/word/2010/wordml" w:rsidP="1F2D42F3" wp14:paraId="2C078E63" wp14:textId="67D6A30D">
      <w:pPr>
        <w:pStyle w:val="Normal"/>
      </w:pPr>
    </w:p>
    <w:p w:rsidR="72BCF90B" w:rsidP="72BCF90B" w:rsidRDefault="72BCF90B" w14:paraId="461CECD9" w14:textId="14F1C6C5">
      <w:pPr>
        <w:pStyle w:val="Normal"/>
      </w:pPr>
    </w:p>
    <w:p w:rsidR="72BCF90B" w:rsidP="72BCF90B" w:rsidRDefault="72BCF90B" w14:paraId="551B0BB6" w14:textId="48444530">
      <w:pPr>
        <w:pStyle w:val="Normal"/>
      </w:pPr>
    </w:p>
    <w:p w:rsidR="72BCF90B" w:rsidP="72BCF90B" w:rsidRDefault="72BCF90B" w14:paraId="5A5902B2" w14:textId="4D20BADD">
      <w:pPr>
        <w:pStyle w:val="Normal"/>
      </w:pPr>
    </w:p>
    <w:p w:rsidR="72BCF90B" w:rsidP="72BCF90B" w:rsidRDefault="72BCF90B" w14:paraId="20985B36" w14:textId="4F61BA7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d3f5cde335b94500"/>
      <w:footerReference w:type="default" r:id="Rf2d39d554a484e19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B(" w:author="Bosco, Christine (LABOR)" w:date="2024-07-25T10:44:17" w:id="488298798">
    <w:p w:rsidR="637E1656" w:rsidRDefault="637E1656" w14:paraId="54AF9791" w14:textId="2809CCFB">
      <w:pPr>
        <w:pStyle w:val="CommentText"/>
      </w:pPr>
      <w:r w:rsidR="637E1656">
        <w:rPr/>
        <w:t>You could also expand on this someday (don't feel you have to now) to add a financial literacy component to this so students know where that salary will get them, what they need to make, etc.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4AF9791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1CE5BB8" w16cex:dateUtc="2024-07-25T14:44:17.54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4AF9791" w16cid:durableId="01CE5BB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>
      <w:trPr>
        <w:trHeight w:val="300"/>
      </w:trPr>
      <w:tc>
        <w:tcPr>
          <w:tcW w:w="3120" w:type="dxa"/>
          <w:tcMar/>
        </w:tcPr>
        <w:p w:rsidR="72BCF90B" w:rsidP="72BCF90B" w:rsidRDefault="72BCF90B" w14:paraId="5A03B330" w14:textId="60513A7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2BCF90B" w:rsidP="72BCF90B" w:rsidRDefault="72BCF90B" w14:paraId="4C07ABC7" w14:textId="55EA54A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2BCF90B" w:rsidP="72BCF90B" w:rsidRDefault="72BCF90B" w14:paraId="354E0C28" w14:textId="79436B7E">
          <w:pPr>
            <w:pStyle w:val="Header"/>
            <w:bidi w:val="0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429D74B1" w14:paraId="0F186AC1">
      <w:trPr>
        <w:trHeight w:val="300"/>
      </w:trPr>
      <w:tc>
        <w:tcPr>
          <w:tcW w:w="9420" w:type="dxa"/>
          <w:tcMar/>
          <w:vAlign w:val="center"/>
        </w:tcPr>
        <w:p w:rsidR="72BCF90B" w:rsidP="72BCF90B" w:rsidRDefault="72BCF90B" w14:paraId="16443C5C" w14:textId="011003C1">
          <w:pPr>
            <w:pStyle w:val="Header"/>
            <w:bidi w:val="0"/>
            <w:ind w:left="-115"/>
            <w:jc w:val="center"/>
          </w:pPr>
          <w:r w:rsidR="429D74B1">
            <w:drawing>
              <wp:inline wp14:editId="34342DDB" wp14:anchorId="0A993A07">
                <wp:extent cx="2321118" cy="564908"/>
                <wp:effectExtent l="0" t="0" r="0" b="0"/>
                <wp:docPr id="107323378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4d1fab608d34ce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BCF90B" w:rsidP="72BCF90B" w:rsidRDefault="72BCF90B" w14:paraId="2469D328" w14:textId="03324C06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0">
    <w:nsid w:val="60f65eb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49cca3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40196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f0ec07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5b74b2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5da4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2fda7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ee4427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e0a73a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25bf1cf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Bosco, Christine (LABOR)">
    <w15:presenceInfo w15:providerId="AD" w15:userId="S::christine.bosco@labor.ny.gov::87257539-52d4-4fc1-b987-2d4a89bc32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54C944"/>
    <w:rsid w:val="002375AC"/>
    <w:rsid w:val="00396AC5"/>
    <w:rsid w:val="00DE41A5"/>
    <w:rsid w:val="01727D21"/>
    <w:rsid w:val="019C2E52"/>
    <w:rsid w:val="02BCC8E3"/>
    <w:rsid w:val="02E061ED"/>
    <w:rsid w:val="03BA00B6"/>
    <w:rsid w:val="03E84FEF"/>
    <w:rsid w:val="04342745"/>
    <w:rsid w:val="0470BADE"/>
    <w:rsid w:val="0492433C"/>
    <w:rsid w:val="0497B8A9"/>
    <w:rsid w:val="052BE6E6"/>
    <w:rsid w:val="053C8764"/>
    <w:rsid w:val="06547508"/>
    <w:rsid w:val="06892392"/>
    <w:rsid w:val="07073541"/>
    <w:rsid w:val="071427EA"/>
    <w:rsid w:val="07239C69"/>
    <w:rsid w:val="072DA657"/>
    <w:rsid w:val="08189CAD"/>
    <w:rsid w:val="0882DF64"/>
    <w:rsid w:val="089D5942"/>
    <w:rsid w:val="09BFA1D9"/>
    <w:rsid w:val="0B1DD217"/>
    <w:rsid w:val="0B22B05F"/>
    <w:rsid w:val="0B419D55"/>
    <w:rsid w:val="0BBC913A"/>
    <w:rsid w:val="0BC626E7"/>
    <w:rsid w:val="0C7F08A9"/>
    <w:rsid w:val="0CBDE1EE"/>
    <w:rsid w:val="0CF4CF7F"/>
    <w:rsid w:val="0D4D8A0F"/>
    <w:rsid w:val="0D70ED11"/>
    <w:rsid w:val="0E32CAF8"/>
    <w:rsid w:val="0E8B57C5"/>
    <w:rsid w:val="0EA32F6B"/>
    <w:rsid w:val="0F314147"/>
    <w:rsid w:val="0F6610A0"/>
    <w:rsid w:val="1004E9D8"/>
    <w:rsid w:val="10166FE4"/>
    <w:rsid w:val="1016D22F"/>
    <w:rsid w:val="103D570F"/>
    <w:rsid w:val="103F763C"/>
    <w:rsid w:val="107305D4"/>
    <w:rsid w:val="108F3C11"/>
    <w:rsid w:val="10DC6C4F"/>
    <w:rsid w:val="11208221"/>
    <w:rsid w:val="112CE8C2"/>
    <w:rsid w:val="116ADE3D"/>
    <w:rsid w:val="1179D6B7"/>
    <w:rsid w:val="124B654C"/>
    <w:rsid w:val="12544456"/>
    <w:rsid w:val="12647037"/>
    <w:rsid w:val="12F6E531"/>
    <w:rsid w:val="130F62B2"/>
    <w:rsid w:val="13E872F5"/>
    <w:rsid w:val="144D8E01"/>
    <w:rsid w:val="1454C944"/>
    <w:rsid w:val="14D39BCC"/>
    <w:rsid w:val="157C271B"/>
    <w:rsid w:val="15F6CE64"/>
    <w:rsid w:val="161E12B0"/>
    <w:rsid w:val="16298AD7"/>
    <w:rsid w:val="16A981E5"/>
    <w:rsid w:val="16EBCADF"/>
    <w:rsid w:val="170B19F3"/>
    <w:rsid w:val="17B5342F"/>
    <w:rsid w:val="1863104E"/>
    <w:rsid w:val="188E7AEC"/>
    <w:rsid w:val="18FB5690"/>
    <w:rsid w:val="193D7AE8"/>
    <w:rsid w:val="1A30C3BA"/>
    <w:rsid w:val="1A48E887"/>
    <w:rsid w:val="1A581128"/>
    <w:rsid w:val="1A8F59F0"/>
    <w:rsid w:val="1AB270C1"/>
    <w:rsid w:val="1AD6FC5A"/>
    <w:rsid w:val="1B332C87"/>
    <w:rsid w:val="1C101373"/>
    <w:rsid w:val="1C4009CA"/>
    <w:rsid w:val="1D5F3765"/>
    <w:rsid w:val="1DC4BAEC"/>
    <w:rsid w:val="1E53C127"/>
    <w:rsid w:val="1EBC2A8D"/>
    <w:rsid w:val="1ECC4DC1"/>
    <w:rsid w:val="1F2B5DD6"/>
    <w:rsid w:val="1F2D42F3"/>
    <w:rsid w:val="1F879E9C"/>
    <w:rsid w:val="1FD5EC8C"/>
    <w:rsid w:val="1FF72376"/>
    <w:rsid w:val="2053A6A0"/>
    <w:rsid w:val="209DE793"/>
    <w:rsid w:val="20B5FB04"/>
    <w:rsid w:val="20B9EF08"/>
    <w:rsid w:val="217B3B64"/>
    <w:rsid w:val="21BC814A"/>
    <w:rsid w:val="21C317AD"/>
    <w:rsid w:val="22AFA352"/>
    <w:rsid w:val="22C69C3C"/>
    <w:rsid w:val="22FB3AE9"/>
    <w:rsid w:val="23AB41D9"/>
    <w:rsid w:val="2437C660"/>
    <w:rsid w:val="24E2059E"/>
    <w:rsid w:val="24FA27FD"/>
    <w:rsid w:val="25166835"/>
    <w:rsid w:val="26F12B15"/>
    <w:rsid w:val="27296F07"/>
    <w:rsid w:val="27A04FC6"/>
    <w:rsid w:val="27CAC0CC"/>
    <w:rsid w:val="288EA2E1"/>
    <w:rsid w:val="28E62560"/>
    <w:rsid w:val="290992BE"/>
    <w:rsid w:val="298B4721"/>
    <w:rsid w:val="29F3A55F"/>
    <w:rsid w:val="2A1F250E"/>
    <w:rsid w:val="2A32993F"/>
    <w:rsid w:val="2A4A4630"/>
    <w:rsid w:val="2A67DEDF"/>
    <w:rsid w:val="2AF84081"/>
    <w:rsid w:val="2B7C422A"/>
    <w:rsid w:val="2C58469B"/>
    <w:rsid w:val="2DFCD6EB"/>
    <w:rsid w:val="2E1EAA64"/>
    <w:rsid w:val="2F89602B"/>
    <w:rsid w:val="2F903B47"/>
    <w:rsid w:val="2FA0BD35"/>
    <w:rsid w:val="300B7C87"/>
    <w:rsid w:val="3061E5A8"/>
    <w:rsid w:val="30D21677"/>
    <w:rsid w:val="30DDEB5A"/>
    <w:rsid w:val="30E006C7"/>
    <w:rsid w:val="310E8CE1"/>
    <w:rsid w:val="31397B39"/>
    <w:rsid w:val="31C6F98F"/>
    <w:rsid w:val="321CF609"/>
    <w:rsid w:val="32993084"/>
    <w:rsid w:val="329BAE4D"/>
    <w:rsid w:val="334CF95C"/>
    <w:rsid w:val="33D7F7C9"/>
    <w:rsid w:val="33FC0B64"/>
    <w:rsid w:val="34DE64E9"/>
    <w:rsid w:val="36670BF7"/>
    <w:rsid w:val="36A862B6"/>
    <w:rsid w:val="36CBD754"/>
    <w:rsid w:val="370C2F64"/>
    <w:rsid w:val="374ABAD6"/>
    <w:rsid w:val="378ED5FB"/>
    <w:rsid w:val="37F843FF"/>
    <w:rsid w:val="3832126A"/>
    <w:rsid w:val="3A42A566"/>
    <w:rsid w:val="3ACD2356"/>
    <w:rsid w:val="3BE57D8E"/>
    <w:rsid w:val="3C7EB3B7"/>
    <w:rsid w:val="3D0CF274"/>
    <w:rsid w:val="3D5CE280"/>
    <w:rsid w:val="3E881C77"/>
    <w:rsid w:val="3EB247BC"/>
    <w:rsid w:val="3EDA56BF"/>
    <w:rsid w:val="3EF9E0A8"/>
    <w:rsid w:val="3F54E7E0"/>
    <w:rsid w:val="4175C938"/>
    <w:rsid w:val="4198AAF0"/>
    <w:rsid w:val="420A5B5B"/>
    <w:rsid w:val="421B76F0"/>
    <w:rsid w:val="429D74B1"/>
    <w:rsid w:val="42A07A5C"/>
    <w:rsid w:val="441475EA"/>
    <w:rsid w:val="44FE0F36"/>
    <w:rsid w:val="451617DC"/>
    <w:rsid w:val="458F1E2E"/>
    <w:rsid w:val="45FD9281"/>
    <w:rsid w:val="45FEC23F"/>
    <w:rsid w:val="466634A4"/>
    <w:rsid w:val="47140D26"/>
    <w:rsid w:val="47A32052"/>
    <w:rsid w:val="47FE6532"/>
    <w:rsid w:val="48248097"/>
    <w:rsid w:val="48426D7D"/>
    <w:rsid w:val="485B100B"/>
    <w:rsid w:val="48F4199C"/>
    <w:rsid w:val="49CEEAE0"/>
    <w:rsid w:val="4A60FB0B"/>
    <w:rsid w:val="4B729793"/>
    <w:rsid w:val="4BEEFEC3"/>
    <w:rsid w:val="4C2AAAD3"/>
    <w:rsid w:val="4C9A16BE"/>
    <w:rsid w:val="4CC7F831"/>
    <w:rsid w:val="4CEE99EB"/>
    <w:rsid w:val="4D4008CA"/>
    <w:rsid w:val="4E00DBF6"/>
    <w:rsid w:val="4E34E4A9"/>
    <w:rsid w:val="4E4FB571"/>
    <w:rsid w:val="4EA08987"/>
    <w:rsid w:val="4EA15632"/>
    <w:rsid w:val="4EF595B2"/>
    <w:rsid w:val="4EF7B799"/>
    <w:rsid w:val="4F4B4C17"/>
    <w:rsid w:val="509A426B"/>
    <w:rsid w:val="50E52628"/>
    <w:rsid w:val="5134C754"/>
    <w:rsid w:val="51BD733D"/>
    <w:rsid w:val="5230D59C"/>
    <w:rsid w:val="52551EA3"/>
    <w:rsid w:val="529CAADF"/>
    <w:rsid w:val="530E3141"/>
    <w:rsid w:val="53E8C4C1"/>
    <w:rsid w:val="53EB32EE"/>
    <w:rsid w:val="5454EA7C"/>
    <w:rsid w:val="554B58F7"/>
    <w:rsid w:val="5555D0B2"/>
    <w:rsid w:val="55A32F27"/>
    <w:rsid w:val="56086987"/>
    <w:rsid w:val="56351348"/>
    <w:rsid w:val="56BEE33E"/>
    <w:rsid w:val="57903F29"/>
    <w:rsid w:val="588806F2"/>
    <w:rsid w:val="58E0B32C"/>
    <w:rsid w:val="58F90A40"/>
    <w:rsid w:val="5987BB02"/>
    <w:rsid w:val="5A119AD4"/>
    <w:rsid w:val="5A7B417C"/>
    <w:rsid w:val="5B9C586B"/>
    <w:rsid w:val="5BD1925C"/>
    <w:rsid w:val="5C312AFE"/>
    <w:rsid w:val="5C7197D4"/>
    <w:rsid w:val="5C7DEFC5"/>
    <w:rsid w:val="5C918EF2"/>
    <w:rsid w:val="5CCC7751"/>
    <w:rsid w:val="5CD78CC2"/>
    <w:rsid w:val="5CF6F9E6"/>
    <w:rsid w:val="5CF712E2"/>
    <w:rsid w:val="5D2E4D7E"/>
    <w:rsid w:val="5D665C3E"/>
    <w:rsid w:val="5D796040"/>
    <w:rsid w:val="5DB3D361"/>
    <w:rsid w:val="5E300526"/>
    <w:rsid w:val="5E7E70FA"/>
    <w:rsid w:val="5F54F353"/>
    <w:rsid w:val="5FFBC225"/>
    <w:rsid w:val="605E742B"/>
    <w:rsid w:val="60904B46"/>
    <w:rsid w:val="60D4AD1F"/>
    <w:rsid w:val="613654DB"/>
    <w:rsid w:val="62D805DD"/>
    <w:rsid w:val="631BE06A"/>
    <w:rsid w:val="637E1656"/>
    <w:rsid w:val="63D89DBC"/>
    <w:rsid w:val="63DD781C"/>
    <w:rsid w:val="647E0035"/>
    <w:rsid w:val="653969FE"/>
    <w:rsid w:val="660B8366"/>
    <w:rsid w:val="670212A1"/>
    <w:rsid w:val="6732C49F"/>
    <w:rsid w:val="67A4198F"/>
    <w:rsid w:val="67A5F274"/>
    <w:rsid w:val="67E3BA49"/>
    <w:rsid w:val="685211E4"/>
    <w:rsid w:val="68D9D5E3"/>
    <w:rsid w:val="68E19F5B"/>
    <w:rsid w:val="69AE4CB1"/>
    <w:rsid w:val="6A0C1AB3"/>
    <w:rsid w:val="6B9AF460"/>
    <w:rsid w:val="6C32BE2B"/>
    <w:rsid w:val="6C724C7E"/>
    <w:rsid w:val="6C9D0C42"/>
    <w:rsid w:val="6D06754F"/>
    <w:rsid w:val="6D6790F2"/>
    <w:rsid w:val="6E45E16C"/>
    <w:rsid w:val="6EBBD36F"/>
    <w:rsid w:val="6EF7DC83"/>
    <w:rsid w:val="6F03A723"/>
    <w:rsid w:val="6F47A6B9"/>
    <w:rsid w:val="6FB212B5"/>
    <w:rsid w:val="6FC9B583"/>
    <w:rsid w:val="70498818"/>
    <w:rsid w:val="708F5E55"/>
    <w:rsid w:val="70C68F6C"/>
    <w:rsid w:val="70E41FFE"/>
    <w:rsid w:val="70F5CE5D"/>
    <w:rsid w:val="70FA841C"/>
    <w:rsid w:val="713CD184"/>
    <w:rsid w:val="714D35C4"/>
    <w:rsid w:val="71B47FC8"/>
    <w:rsid w:val="72326E5C"/>
    <w:rsid w:val="72587BC4"/>
    <w:rsid w:val="7295779B"/>
    <w:rsid w:val="72974634"/>
    <w:rsid w:val="729B4538"/>
    <w:rsid w:val="72BCF90B"/>
    <w:rsid w:val="73157FBE"/>
    <w:rsid w:val="733A7423"/>
    <w:rsid w:val="73C42FFF"/>
    <w:rsid w:val="73CD348C"/>
    <w:rsid w:val="744AE197"/>
    <w:rsid w:val="7519BE55"/>
    <w:rsid w:val="755F9B14"/>
    <w:rsid w:val="75B566E1"/>
    <w:rsid w:val="763ECE21"/>
    <w:rsid w:val="7693CA15"/>
    <w:rsid w:val="76BBA85B"/>
    <w:rsid w:val="76E339C9"/>
    <w:rsid w:val="775E8FD5"/>
    <w:rsid w:val="77DE26CD"/>
    <w:rsid w:val="77F480F4"/>
    <w:rsid w:val="78445BBC"/>
    <w:rsid w:val="79157D8B"/>
    <w:rsid w:val="794EFDBC"/>
    <w:rsid w:val="7ABDFFE8"/>
    <w:rsid w:val="7AEC6B2E"/>
    <w:rsid w:val="7B2659C0"/>
    <w:rsid w:val="7B4A6650"/>
    <w:rsid w:val="7B79BE3F"/>
    <w:rsid w:val="7B92510E"/>
    <w:rsid w:val="7B953BA6"/>
    <w:rsid w:val="7BEF063F"/>
    <w:rsid w:val="7D491A41"/>
    <w:rsid w:val="7D4BAB84"/>
    <w:rsid w:val="7D5BECBE"/>
    <w:rsid w:val="7D7C2722"/>
    <w:rsid w:val="7DAA014C"/>
    <w:rsid w:val="7DB924AA"/>
    <w:rsid w:val="7DD4ACBA"/>
    <w:rsid w:val="7E20FDF6"/>
    <w:rsid w:val="7E3B2B6C"/>
    <w:rsid w:val="7E7B70DB"/>
    <w:rsid w:val="7EAE64E0"/>
    <w:rsid w:val="7EDAF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c9b7dc50be8940c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.xml" Id="Rd3f5cde335b94500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oter" Target="footer.xml" Id="Rf2d39d554a484e19" /><Relationship Type="http://schemas.openxmlformats.org/officeDocument/2006/relationships/fontTable" Target="fontTable.xml" Id="rId4" /><Relationship Type="http://schemas.openxmlformats.org/officeDocument/2006/relationships/hyperlink" Target="https://www.careerprofiles.info/careers.html" TargetMode="External" Id="Rfe6dde0962544057" /><Relationship Type="http://schemas.openxmlformats.org/officeDocument/2006/relationships/hyperlink" Target="https://www.onetonline.org/find/career?c=1" TargetMode="External" Id="R327e27e0ec784d14" /><Relationship Type="http://schemas.openxmlformats.org/officeDocument/2006/relationships/hyperlink" Target="https://www.mynextmove.org/" TargetMode="External" Id="R00b52b5bcc5544a0" /><Relationship Type="http://schemas.openxmlformats.org/officeDocument/2006/relationships/hyperlink" Target="https://www.bls.gov/ooh/" TargetMode="External" Id="R452988fcebcc4fcc" /><Relationship Type="http://schemas.openxmlformats.org/officeDocument/2006/relationships/hyperlink" Target="https://www.indeed.com" TargetMode="External" Id="Re0c080136534493e" /><Relationship Type="http://schemas.openxmlformats.org/officeDocument/2006/relationships/hyperlink" Target="http://www.indeed.com" TargetMode="External" Id="R47c4583ddcc54a64" /><Relationship Type="http://schemas.openxmlformats.org/officeDocument/2006/relationships/comments" Target="comments.xml" Id="Rb3bf8a849aab4366" /><Relationship Type="http://schemas.microsoft.com/office/2011/relationships/people" Target="people.xml" Id="Rf80edd8de2294cc6" /><Relationship Type="http://schemas.microsoft.com/office/2011/relationships/commentsExtended" Target="commentsExtended.xml" Id="R2cd919e6dcd64512" /><Relationship Type="http://schemas.microsoft.com/office/2016/09/relationships/commentsIds" Target="commentsIds.xml" Id="Rd5dda26dc06c45cc" /><Relationship Type="http://schemas.microsoft.com/office/2018/08/relationships/commentsExtensible" Target="commentsExtensible.xml" Id="Re541868a1bb0475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74d1fab608d34c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3DCB49B3-0AE2-49D4-8F62-02993E9597CC}"/>
</file>

<file path=customXml/itemProps2.xml><?xml version="1.0" encoding="utf-8"?>
<ds:datastoreItem xmlns:ds="http://schemas.openxmlformats.org/officeDocument/2006/customXml" ds:itemID="{FA9BEF20-66C0-4042-A593-EFD89902638B}"/>
</file>

<file path=customXml/itemProps3.xml><?xml version="1.0" encoding="utf-8"?>
<ds:datastoreItem xmlns:ds="http://schemas.openxmlformats.org/officeDocument/2006/customXml" ds:itemID="{FAFADA1F-4757-41A3-9527-E3AB8411E6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DeRouville, Erin R (LABOR)</dc:creator>
  <keywords/>
  <dc:description/>
  <lastModifiedBy>Bosco, Christine (LABOR)</lastModifiedBy>
  <dcterms:created xsi:type="dcterms:W3CDTF">2024-05-21T14:54:35.0000000Z</dcterms:created>
  <dcterms:modified xsi:type="dcterms:W3CDTF">2024-07-25T14:44:23.7019196Z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